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E471" w14:textId="75EACAB2" w:rsidR="00732333" w:rsidRPr="00732333" w:rsidRDefault="00732333" w:rsidP="00732333">
      <w:pPr>
        <w:jc w:val="both"/>
        <w:rPr>
          <w:rFonts w:ascii="Sylfaen" w:hAnsi="Sylfaen"/>
          <w:sz w:val="24"/>
          <w:szCs w:val="24"/>
          <w:lang w:val="ka-GE"/>
        </w:rPr>
      </w:pPr>
      <w:r w:rsidRPr="00732333">
        <w:rPr>
          <w:rFonts w:ascii="Sylfaen" w:hAnsi="Sylfaen"/>
          <w:sz w:val="24"/>
          <w:szCs w:val="24"/>
          <w:lang w:val="ka-GE"/>
        </w:rPr>
        <w:t>დანართი 1</w:t>
      </w:r>
    </w:p>
    <w:p w14:paraId="47221167" w14:textId="1D35AD45" w:rsidR="00732333" w:rsidRDefault="00732333" w:rsidP="0073233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საკონკურსო კომისია</w:t>
      </w:r>
    </w:p>
    <w:p w14:paraId="01026A93" w14:textId="77777777" w:rsidR="00732333" w:rsidRPr="00C34C20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C34C20">
        <w:rPr>
          <w:rFonts w:ascii="Sylfaen" w:hAnsi="Sylfaen"/>
          <w:sz w:val="24"/>
          <w:szCs w:val="24"/>
          <w:lang w:val="ka-GE"/>
        </w:rPr>
        <w:t>შალვა კირთაძე -  უნივერსიტეტის რექტორის მოადგილე</w:t>
      </w:r>
      <w:r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კომისიის თავმჯდომარე</w:t>
      </w:r>
    </w:p>
    <w:p w14:paraId="54BF27D3" w14:textId="77777777" w:rsidR="00732333" w:rsidRPr="00C34C20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C34C20">
        <w:rPr>
          <w:rFonts w:ascii="Sylfaen" w:hAnsi="Sylfaen"/>
          <w:sz w:val="24"/>
          <w:szCs w:val="24"/>
          <w:lang w:val="ka-GE"/>
        </w:rPr>
        <w:t>დავით გეგეჭკორი - საგარეო ურთიერთობათა და განვითარების სამსახურის უფროსი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2618">
        <w:rPr>
          <w:rFonts w:ascii="Sylfaen" w:hAnsi="Sylfaen"/>
          <w:sz w:val="24"/>
          <w:szCs w:val="24"/>
          <w:lang w:val="ka-GE"/>
        </w:rPr>
        <w:t>კომისიის წევრი;</w:t>
      </w:r>
    </w:p>
    <w:p w14:paraId="446799C0" w14:textId="77777777" w:rsidR="00732333" w:rsidRPr="00C34C20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C34C20">
        <w:rPr>
          <w:rFonts w:ascii="Sylfaen" w:hAnsi="Sylfaen"/>
          <w:sz w:val="24"/>
          <w:szCs w:val="24"/>
          <w:lang w:val="ka-GE"/>
        </w:rPr>
        <w:t xml:space="preserve"> თეა კორძაძე - ხარისხის უზრუნველყოფის სამსახურის უსფროსი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2618">
        <w:rPr>
          <w:rFonts w:ascii="Sylfaen" w:hAnsi="Sylfaen"/>
          <w:sz w:val="24"/>
          <w:szCs w:val="24"/>
          <w:lang w:val="ka-GE"/>
        </w:rPr>
        <w:t>კომისიის წევრი;</w:t>
      </w:r>
    </w:p>
    <w:p w14:paraId="558246B8" w14:textId="77777777" w:rsidR="00732333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C34C20">
        <w:rPr>
          <w:rFonts w:ascii="Sylfaen" w:hAnsi="Sylfaen"/>
          <w:sz w:val="24"/>
          <w:szCs w:val="24"/>
          <w:lang w:val="ka-GE"/>
        </w:rPr>
        <w:t>თამთა კობახიძე - კვლევის მხარდაჭერისა და განვითარების ცენტრის უფროსი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2618">
        <w:rPr>
          <w:rFonts w:ascii="Sylfaen" w:hAnsi="Sylfaen"/>
          <w:sz w:val="24"/>
          <w:szCs w:val="24"/>
          <w:lang w:val="ka-GE"/>
        </w:rPr>
        <w:t>კომისიის წევრი;</w:t>
      </w:r>
    </w:p>
    <w:p w14:paraId="01DFF73C" w14:textId="77777777" w:rsidR="00732333" w:rsidRPr="00C34C20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C34C20">
        <w:rPr>
          <w:rFonts w:ascii="Sylfaen" w:hAnsi="Sylfaen"/>
          <w:sz w:val="24"/>
          <w:szCs w:val="24"/>
          <w:lang w:val="ka-GE"/>
        </w:rPr>
        <w:t>მაია ოკუჯავა - პროგრამა ,,Horizon Europe’’ ეროვნული კოორდინატორი საქართველოში, ეროვნული ოფისის ,,Horizon Europe’’ ხელმძღვანელი - კომისიის წევრი;</w:t>
      </w:r>
    </w:p>
    <w:p w14:paraId="081C6BFA" w14:textId="77777777" w:rsidR="00732333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EE2618">
        <w:rPr>
          <w:rFonts w:ascii="Sylfaen" w:hAnsi="Sylfaen"/>
          <w:sz w:val="24"/>
          <w:szCs w:val="24"/>
          <w:lang w:val="ka-GE"/>
        </w:rPr>
        <w:t>ნუნუ მიცკევიჩი - საქართველოს განათლებისა და მეცნიერების მინისტრის მოადგილე,</w:t>
      </w:r>
    </w:p>
    <w:p w14:paraId="45670B9F" w14:textId="77777777" w:rsidR="00732333" w:rsidRPr="00BA77BF" w:rsidRDefault="00732333" w:rsidP="0073233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EE2618">
        <w:rPr>
          <w:rFonts w:ascii="Sylfaen" w:hAnsi="Sylfaen"/>
          <w:sz w:val="24"/>
          <w:szCs w:val="24"/>
          <w:lang w:val="ka-GE"/>
        </w:rPr>
        <w:t>ზაზა მარუაშვილი - საქართველოს განათლებისა და მეცნიერების სამინისტროს უმაღლესი განათლებისა და მეცნიერების განვითარების დეპარტამენტის უფროსი მოადგილე - კომისიის წევრი</w:t>
      </w:r>
    </w:p>
    <w:p w14:paraId="0F39C4EC" w14:textId="77777777" w:rsidR="00EA00DC" w:rsidRDefault="00EA00DC"/>
    <w:sectPr w:rsidR="00EA00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E16"/>
    <w:multiLevelType w:val="hybridMultilevel"/>
    <w:tmpl w:val="4522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33"/>
    <w:rsid w:val="00732333"/>
    <w:rsid w:val="00A203D5"/>
    <w:rsid w:val="00E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675486"/>
  <w15:chartTrackingRefBased/>
  <w15:docId w15:val="{BF62B627-681D-354E-AC9D-8BF81FC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33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Ketiladze</dc:creator>
  <cp:keywords/>
  <dc:description/>
  <cp:lastModifiedBy>David Ketiladze</cp:lastModifiedBy>
  <cp:revision>1</cp:revision>
  <dcterms:created xsi:type="dcterms:W3CDTF">2022-01-31T13:53:00Z</dcterms:created>
  <dcterms:modified xsi:type="dcterms:W3CDTF">2022-01-31T13:53:00Z</dcterms:modified>
</cp:coreProperties>
</file>