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FE" w:rsidRPr="0052000B" w:rsidRDefault="00BA045B" w:rsidP="00566672">
      <w:pPr>
        <w:spacing w:line="240" w:lineRule="auto"/>
        <w:rPr>
          <w:rFonts w:ascii="Sylfaen" w:hAnsi="Sylfaen"/>
          <w:color w:val="FFFFFF"/>
        </w:rPr>
      </w:pPr>
      <w:r w:rsidRPr="0052000B">
        <w:rPr>
          <w:rFonts w:ascii="Sylfaen" w:hAnsi="Sylfaen"/>
          <w:noProof/>
        </w:rPr>
        <w:drawing>
          <wp:inline distT="0" distB="0" distL="0" distR="0">
            <wp:extent cx="6968359" cy="733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9311" cy="733525"/>
                    </a:xfrm>
                    <a:prstGeom prst="rect">
                      <a:avLst/>
                    </a:prstGeom>
                    <a:noFill/>
                  </pic:spPr>
                </pic:pic>
              </a:graphicData>
            </a:graphic>
          </wp:inline>
        </w:drawing>
      </w:r>
    </w:p>
    <w:p w:rsidR="004849FE" w:rsidRPr="0052000B" w:rsidRDefault="004849FE" w:rsidP="00566672">
      <w:pPr>
        <w:spacing w:line="240" w:lineRule="auto"/>
        <w:jc w:val="center"/>
        <w:rPr>
          <w:rFonts w:ascii="Sylfaen" w:hAnsi="Sylfaen" w:cs="Sylfaen"/>
          <w:b/>
          <w:bCs/>
          <w:color w:val="000000"/>
          <w:lang w:val="ka-GE"/>
        </w:rPr>
      </w:pPr>
      <w:r w:rsidRPr="0052000B">
        <w:rPr>
          <w:rFonts w:ascii="Sylfaen" w:hAnsi="Sylfaen" w:cs="Sylfaen"/>
          <w:b/>
          <w:bCs/>
          <w:color w:val="000000"/>
          <w:lang w:val="ka-GE"/>
        </w:rPr>
        <w:t>კურიკულუმი</w:t>
      </w:r>
    </w:p>
    <w:tbl>
      <w:tblPr>
        <w:tblpPr w:leftFromText="180" w:rightFromText="180" w:vertAnchor="text" w:horzAnchor="page" w:tblpX="648"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441"/>
      </w:tblGrid>
      <w:tr w:rsidR="004849FE" w:rsidRPr="001305A2" w:rsidTr="00566672">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b/>
              </w:rPr>
            </w:pPr>
            <w:r w:rsidRPr="001305A2">
              <w:rPr>
                <w:rFonts w:ascii="Sylfaen" w:hAnsi="Sylfaen" w:cs="Sylfaen"/>
                <w:b/>
              </w:rPr>
              <w:t>პროგრამის</w:t>
            </w:r>
            <w:r w:rsidR="001F739B" w:rsidRPr="001305A2">
              <w:rPr>
                <w:rFonts w:ascii="Sylfaen" w:hAnsi="Sylfaen" w:cs="Sylfaen"/>
                <w:b/>
                <w:lang w:val="ka-GE"/>
              </w:rPr>
              <w:t xml:space="preserve"> </w:t>
            </w:r>
            <w:r w:rsidRPr="001305A2">
              <w:rPr>
                <w:rFonts w:ascii="Sylfaen" w:hAnsi="Sylfaen" w:cs="Sylfaen"/>
                <w:b/>
              </w:rPr>
              <w:t>დასახელება</w:t>
            </w:r>
            <w:r w:rsidR="00157DC7" w:rsidRPr="001305A2">
              <w:rPr>
                <w:rFonts w:ascii="Sylfaen" w:hAnsi="Sylfaen" w:cs="Sylfaen"/>
                <w:b/>
              </w:rPr>
              <w:t>:</w:t>
            </w:r>
          </w:p>
        </w:tc>
        <w:tc>
          <w:tcPr>
            <w:tcW w:w="6475" w:type="dxa"/>
            <w:gridSpan w:val="2"/>
            <w:tcBorders>
              <w:top w:val="single" w:sz="18" w:space="0" w:color="auto"/>
              <w:left w:val="single" w:sz="8" w:space="0" w:color="auto"/>
              <w:bottom w:val="single" w:sz="18" w:space="0" w:color="auto"/>
              <w:right w:val="single" w:sz="18" w:space="0" w:color="auto"/>
            </w:tcBorders>
          </w:tcPr>
          <w:p w:rsidR="004849FE" w:rsidRPr="001305A2" w:rsidRDefault="000050B7" w:rsidP="001305A2">
            <w:pPr>
              <w:spacing w:after="0" w:line="240" w:lineRule="auto"/>
              <w:ind w:right="34"/>
              <w:rPr>
                <w:rFonts w:ascii="Sylfaen" w:hAnsi="Sylfaen"/>
                <w:color w:val="000000"/>
                <w:lang w:val="ka-GE"/>
              </w:rPr>
            </w:pPr>
            <w:r w:rsidRPr="001305A2">
              <w:rPr>
                <w:rFonts w:ascii="Sylfaen" w:hAnsi="Sylfaen"/>
                <w:b/>
                <w:bCs/>
                <w:lang w:val="de-DE"/>
              </w:rPr>
              <w:t xml:space="preserve">გეოგრაფია </w:t>
            </w:r>
            <w:r w:rsidRPr="001305A2">
              <w:rPr>
                <w:rFonts w:ascii="Sylfaen" w:hAnsi="Sylfaen" w:cs="Sylfaen"/>
                <w:b/>
                <w:bCs/>
                <w:lang w:val="de-DE"/>
              </w:rPr>
              <w:t>(Geograpy</w:t>
            </w:r>
            <w:r w:rsidR="001305A2" w:rsidRPr="001305A2">
              <w:rPr>
                <w:rFonts w:ascii="Sylfaen" w:hAnsi="Sylfaen" w:cs="Sylfaen"/>
                <w:b/>
                <w:bCs/>
                <w:lang w:val="ka-GE"/>
              </w:rPr>
              <w:t>)</w:t>
            </w:r>
          </w:p>
        </w:tc>
      </w:tr>
      <w:tr w:rsidR="004849FE" w:rsidRPr="001305A2" w:rsidTr="00566672">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566672">
            <w:pPr>
              <w:spacing w:after="0" w:line="240" w:lineRule="auto"/>
              <w:rPr>
                <w:rFonts w:ascii="Sylfaen" w:hAnsi="Sylfaen"/>
                <w:b/>
              </w:rPr>
            </w:pPr>
            <w:r w:rsidRPr="001305A2">
              <w:rPr>
                <w:rFonts w:ascii="Sylfaen" w:hAnsi="Sylfaen" w:cs="Sylfaen"/>
                <w:b/>
              </w:rPr>
              <w:t>მისანიჭებელი</w:t>
            </w:r>
            <w:r w:rsidR="001F739B" w:rsidRPr="001305A2">
              <w:rPr>
                <w:rFonts w:ascii="Sylfaen" w:hAnsi="Sylfaen" w:cs="Sylfaen"/>
                <w:b/>
                <w:lang w:val="ka-GE"/>
              </w:rPr>
              <w:t xml:space="preserve"> </w:t>
            </w:r>
            <w:r w:rsidRPr="001305A2">
              <w:rPr>
                <w:rFonts w:ascii="Sylfaen" w:hAnsi="Sylfaen" w:cs="Sylfaen"/>
                <w:b/>
              </w:rPr>
              <w:t>აკადემიური</w:t>
            </w:r>
            <w:r w:rsidR="001F739B" w:rsidRPr="001305A2">
              <w:rPr>
                <w:rFonts w:ascii="Sylfaen" w:hAnsi="Sylfaen" w:cs="Sylfaen"/>
                <w:b/>
                <w:lang w:val="ka-GE"/>
              </w:rPr>
              <w:t xml:space="preserve"> </w:t>
            </w:r>
            <w:r w:rsidRPr="001305A2">
              <w:rPr>
                <w:rFonts w:ascii="Sylfaen" w:hAnsi="Sylfaen" w:cs="Sylfaen"/>
                <w:b/>
              </w:rPr>
              <w:t>ხარისხი</w:t>
            </w:r>
            <w:r w:rsidRPr="001305A2">
              <w:rPr>
                <w:rFonts w:ascii="Sylfaen" w:hAnsi="Sylfaen"/>
                <w:b/>
              </w:rPr>
              <w:t>/</w:t>
            </w:r>
          </w:p>
          <w:p w:rsidR="004849FE" w:rsidRPr="001305A2" w:rsidRDefault="004849FE" w:rsidP="00566672">
            <w:pPr>
              <w:spacing w:after="0" w:line="240" w:lineRule="auto"/>
              <w:rPr>
                <w:rFonts w:ascii="Sylfaen" w:hAnsi="Sylfaen"/>
                <w:b/>
              </w:rPr>
            </w:pPr>
            <w:r w:rsidRPr="001305A2">
              <w:rPr>
                <w:rFonts w:ascii="Sylfaen" w:hAnsi="Sylfaen" w:cs="Sylfaen"/>
                <w:b/>
              </w:rPr>
              <w:t>კვალიფიკაცია</w:t>
            </w:r>
          </w:p>
        </w:tc>
        <w:tc>
          <w:tcPr>
            <w:tcW w:w="6475" w:type="dxa"/>
            <w:gridSpan w:val="2"/>
            <w:tcBorders>
              <w:top w:val="single" w:sz="18" w:space="0" w:color="auto"/>
              <w:left w:val="single" w:sz="8" w:space="0" w:color="auto"/>
              <w:bottom w:val="single" w:sz="18" w:space="0" w:color="auto"/>
              <w:right w:val="single" w:sz="18" w:space="0" w:color="auto"/>
            </w:tcBorders>
          </w:tcPr>
          <w:p w:rsidR="004849FE" w:rsidRPr="001305A2" w:rsidRDefault="000050B7" w:rsidP="001305A2">
            <w:pPr>
              <w:spacing w:after="0" w:line="240" w:lineRule="auto"/>
              <w:rPr>
                <w:rFonts w:ascii="Sylfaen" w:hAnsi="Sylfaen"/>
                <w:color w:val="000000"/>
              </w:rPr>
            </w:pPr>
            <w:r w:rsidRPr="001305A2">
              <w:rPr>
                <w:rFonts w:ascii="Sylfaen" w:hAnsi="Sylfaen" w:cs="Sylfaen"/>
                <w:bCs/>
                <w:lang w:val="de-DE"/>
              </w:rPr>
              <w:t>საბუნებისმეტყველო</w:t>
            </w:r>
            <w:r w:rsidRPr="001305A2">
              <w:rPr>
                <w:rFonts w:ascii="Sylfaen" w:hAnsi="Sylfaen" w:cs="Sylfaen"/>
                <w:bCs/>
                <w:lang w:val="af-ZA"/>
              </w:rPr>
              <w:t xml:space="preserve"> </w:t>
            </w:r>
            <w:r w:rsidRPr="001305A2">
              <w:rPr>
                <w:rFonts w:ascii="Sylfaen" w:hAnsi="Sylfaen" w:cs="Sylfaen"/>
                <w:bCs/>
                <w:lang w:val="de-DE"/>
              </w:rPr>
              <w:t>მეცნიერებათა</w:t>
            </w:r>
            <w:r w:rsidRPr="001305A2">
              <w:rPr>
                <w:rFonts w:ascii="Sylfaen" w:hAnsi="Sylfaen" w:cs="Sylfaen"/>
                <w:bCs/>
                <w:lang w:val="af-ZA"/>
              </w:rPr>
              <w:t xml:space="preserve"> </w:t>
            </w:r>
            <w:r w:rsidRPr="001305A2">
              <w:rPr>
                <w:rFonts w:ascii="Sylfaen" w:hAnsi="Sylfaen" w:cs="Sylfaen"/>
                <w:bCs/>
                <w:lang w:val="de-DE"/>
              </w:rPr>
              <w:t>ბაკალავრი</w:t>
            </w:r>
            <w:r w:rsidRPr="001305A2">
              <w:rPr>
                <w:rFonts w:ascii="Sylfaen" w:hAnsi="Sylfaen" w:cs="Sylfaen"/>
                <w:bCs/>
                <w:lang w:val="ka-GE"/>
              </w:rPr>
              <w:t xml:space="preserve"> გეოგრაფიაში</w:t>
            </w:r>
            <w:r w:rsidRPr="001305A2">
              <w:rPr>
                <w:rFonts w:ascii="Sylfaen" w:hAnsi="Sylfaen" w:cs="Arial"/>
                <w:b/>
                <w:lang w:val="af-ZA"/>
              </w:rPr>
              <w:t xml:space="preserve"> Bachelor of Natural Sciences of Geograpy</w:t>
            </w:r>
          </w:p>
        </w:tc>
      </w:tr>
      <w:tr w:rsidR="004849FE" w:rsidRPr="001305A2" w:rsidTr="00566672">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cs="Sylfaen"/>
                <w:b/>
              </w:rPr>
            </w:pPr>
            <w:r w:rsidRPr="001305A2">
              <w:rPr>
                <w:rFonts w:ascii="Sylfaen" w:hAnsi="Sylfaen" w:cs="Sylfaen"/>
                <w:b/>
              </w:rPr>
              <w:t>ფაკულტეტის</w:t>
            </w:r>
            <w:r w:rsidR="001F739B" w:rsidRPr="001305A2">
              <w:rPr>
                <w:rFonts w:ascii="Sylfaen" w:hAnsi="Sylfaen" w:cs="Sylfaen"/>
                <w:b/>
                <w:lang w:val="ka-GE"/>
              </w:rPr>
              <w:t xml:space="preserve"> </w:t>
            </w:r>
            <w:r w:rsidRPr="001305A2">
              <w:rPr>
                <w:rFonts w:ascii="Sylfaen" w:hAnsi="Sylfaen" w:cs="Sylfaen"/>
                <w:b/>
              </w:rPr>
              <w:t>დასახელება</w:t>
            </w:r>
          </w:p>
        </w:tc>
        <w:tc>
          <w:tcPr>
            <w:tcW w:w="6475" w:type="dxa"/>
            <w:gridSpan w:val="2"/>
            <w:tcBorders>
              <w:top w:val="single" w:sz="18" w:space="0" w:color="auto"/>
              <w:left w:val="single" w:sz="8" w:space="0" w:color="auto"/>
              <w:bottom w:val="single" w:sz="18" w:space="0" w:color="auto"/>
              <w:right w:val="single" w:sz="18" w:space="0" w:color="auto"/>
            </w:tcBorders>
          </w:tcPr>
          <w:p w:rsidR="004849FE" w:rsidRPr="001305A2" w:rsidRDefault="004849FE" w:rsidP="001305A2">
            <w:pPr>
              <w:spacing w:after="0" w:line="240" w:lineRule="auto"/>
              <w:rPr>
                <w:rFonts w:ascii="Sylfaen" w:hAnsi="Sylfaen"/>
                <w:color w:val="000000"/>
                <w:lang w:val="ka-GE"/>
              </w:rPr>
            </w:pPr>
            <w:r w:rsidRPr="001305A2">
              <w:rPr>
                <w:rFonts w:ascii="Sylfaen" w:hAnsi="Sylfaen"/>
                <w:color w:val="000000"/>
                <w:lang w:val="ka-GE"/>
              </w:rPr>
              <w:t>ზუსტ და საბუნებისმეტყველო მეცნიერებათა ფაკულტეტი</w:t>
            </w:r>
          </w:p>
        </w:tc>
      </w:tr>
      <w:tr w:rsidR="004849FE" w:rsidRPr="001305A2" w:rsidTr="00566672">
        <w:trPr>
          <w:trHeight w:val="464"/>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1305A2" w:rsidRDefault="004849FE" w:rsidP="001305A2">
            <w:pPr>
              <w:spacing w:after="0" w:line="240" w:lineRule="auto"/>
              <w:rPr>
                <w:rFonts w:ascii="Sylfaen" w:hAnsi="Sylfaen" w:cs="Sylfaen"/>
                <w:b/>
              </w:rPr>
            </w:pPr>
            <w:r w:rsidRPr="001305A2">
              <w:rPr>
                <w:rFonts w:ascii="Sylfaen" w:hAnsi="Sylfaen" w:cs="Sylfaen"/>
                <w:b/>
                <w:lang w:val="ka-GE"/>
              </w:rPr>
              <w:t>პროგრამის ხელმძღვანელი</w:t>
            </w:r>
            <w:r w:rsidR="001F739B" w:rsidRPr="001305A2">
              <w:rPr>
                <w:rFonts w:ascii="Sylfaen" w:hAnsi="Sylfaen" w:cs="Sylfaen"/>
                <w:b/>
                <w:lang w:val="ka-GE"/>
              </w:rPr>
              <w:t xml:space="preserve"> </w:t>
            </w:r>
            <w:r w:rsidRPr="001305A2">
              <w:rPr>
                <w:rFonts w:ascii="Sylfaen" w:hAnsi="Sylfaen" w:cs="Sylfaen"/>
                <w:b/>
                <w:lang w:val="ka-GE"/>
              </w:rPr>
              <w:t>/ხელმძღვანელები</w:t>
            </w:r>
            <w:r w:rsidR="001F739B" w:rsidRPr="001305A2">
              <w:rPr>
                <w:rFonts w:ascii="Sylfaen" w:hAnsi="Sylfaen" w:cs="Sylfaen"/>
                <w:b/>
                <w:lang w:val="ka-GE"/>
              </w:rPr>
              <w:t xml:space="preserve"> </w:t>
            </w:r>
            <w:r w:rsidRPr="001305A2">
              <w:rPr>
                <w:rFonts w:ascii="Sylfaen" w:hAnsi="Sylfaen" w:cs="Sylfaen"/>
                <w:b/>
                <w:lang w:val="ka-GE"/>
              </w:rPr>
              <w:t>/კოორდინატორი</w:t>
            </w:r>
            <w:r w:rsidR="00157DC7" w:rsidRPr="001305A2">
              <w:rPr>
                <w:rFonts w:ascii="Sylfaen" w:hAnsi="Sylfaen" w:cs="Sylfaen"/>
                <w:b/>
              </w:rPr>
              <w:t>:</w:t>
            </w:r>
          </w:p>
        </w:tc>
        <w:tc>
          <w:tcPr>
            <w:tcW w:w="6475" w:type="dxa"/>
            <w:gridSpan w:val="2"/>
            <w:tcBorders>
              <w:top w:val="single" w:sz="18" w:space="0" w:color="auto"/>
              <w:left w:val="single" w:sz="8" w:space="0" w:color="auto"/>
              <w:bottom w:val="single" w:sz="18" w:space="0" w:color="auto"/>
              <w:right w:val="single" w:sz="18" w:space="0" w:color="auto"/>
            </w:tcBorders>
          </w:tcPr>
          <w:p w:rsidR="001305A2" w:rsidRPr="00277CEF" w:rsidRDefault="001305A2" w:rsidP="001305A2">
            <w:pPr>
              <w:spacing w:after="0" w:line="240" w:lineRule="auto"/>
              <w:jc w:val="both"/>
              <w:rPr>
                <w:rFonts w:ascii="Sylfaen" w:hAnsi="Sylfaen" w:cs="Sylfaen"/>
                <w:bCs/>
                <w:lang w:val="ka-GE"/>
              </w:rPr>
            </w:pPr>
            <w:r w:rsidRPr="001305A2">
              <w:rPr>
                <w:rFonts w:ascii="Sylfaen" w:hAnsi="Sylfaen" w:cs="Sylfaen"/>
                <w:bCs/>
                <w:lang w:val="de-DE"/>
              </w:rPr>
              <w:t xml:space="preserve">ასოცირებული პროფესორი </w:t>
            </w:r>
            <w:r w:rsidR="00277CEF" w:rsidRPr="00277CEF">
              <w:rPr>
                <w:rFonts w:ascii="Sylfaen" w:hAnsi="Sylfaen" w:cs="Sylfaen"/>
                <w:b/>
                <w:bCs/>
                <w:lang w:val="ka-GE"/>
              </w:rPr>
              <w:t>ციცინო დავითულიანი</w:t>
            </w:r>
          </w:p>
          <w:p w:rsidR="004849FE" w:rsidRPr="001305A2" w:rsidRDefault="004849FE" w:rsidP="001305A2">
            <w:pPr>
              <w:spacing w:after="0" w:line="240" w:lineRule="auto"/>
              <w:rPr>
                <w:rFonts w:ascii="Sylfaen" w:hAnsi="Sylfaen"/>
                <w:color w:val="000000"/>
                <w:lang w:val="ka-GE"/>
              </w:rPr>
            </w:pPr>
          </w:p>
        </w:tc>
      </w:tr>
      <w:tr w:rsidR="004849FE" w:rsidRPr="001305A2" w:rsidTr="00566672">
        <w:tc>
          <w:tcPr>
            <w:tcW w:w="4548" w:type="dxa"/>
            <w:gridSpan w:val="2"/>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b/>
              </w:rPr>
            </w:pPr>
            <w:r w:rsidRPr="001305A2">
              <w:rPr>
                <w:rFonts w:ascii="Sylfaen" w:hAnsi="Sylfaen" w:cs="Sylfaen"/>
                <w:b/>
              </w:rPr>
              <w:t>პროგრამის</w:t>
            </w:r>
            <w:r w:rsidR="001F739B" w:rsidRPr="001305A2">
              <w:rPr>
                <w:rFonts w:ascii="Sylfaen" w:hAnsi="Sylfaen" w:cs="Sylfaen"/>
                <w:b/>
                <w:lang w:val="ka-GE"/>
              </w:rPr>
              <w:t xml:space="preserve"> </w:t>
            </w:r>
            <w:r w:rsidRPr="001305A2">
              <w:rPr>
                <w:rFonts w:ascii="Sylfaen" w:hAnsi="Sylfaen" w:cs="Sylfaen"/>
                <w:b/>
              </w:rPr>
              <w:t>ხანგრძლივობა</w:t>
            </w:r>
            <w:r w:rsidRPr="001305A2">
              <w:rPr>
                <w:rFonts w:ascii="Sylfaen" w:hAnsi="Sylfaen"/>
                <w:b/>
              </w:rPr>
              <w:t>/</w:t>
            </w:r>
            <w:r w:rsidRPr="001305A2">
              <w:rPr>
                <w:rFonts w:ascii="Sylfaen" w:hAnsi="Sylfaen" w:cs="Sylfaen"/>
                <w:b/>
              </w:rPr>
              <w:t>მოცულობა</w:t>
            </w:r>
            <w:r w:rsidRPr="001305A2">
              <w:rPr>
                <w:rFonts w:ascii="Sylfaen" w:hAnsi="Sylfaen"/>
                <w:b/>
              </w:rPr>
              <w:t xml:space="preserve"> (</w:t>
            </w:r>
            <w:r w:rsidRPr="001305A2">
              <w:rPr>
                <w:rFonts w:ascii="Sylfaen" w:hAnsi="Sylfaen" w:cs="Sylfaen"/>
                <w:b/>
              </w:rPr>
              <w:t>სემესტრი</w:t>
            </w:r>
            <w:r w:rsidRPr="001305A2">
              <w:rPr>
                <w:rFonts w:ascii="Sylfaen" w:hAnsi="Sylfaen"/>
                <w:b/>
              </w:rPr>
              <w:t xml:space="preserve">, </w:t>
            </w:r>
            <w:r w:rsidRPr="001305A2">
              <w:rPr>
                <w:rFonts w:ascii="Sylfaen" w:hAnsi="Sylfaen" w:cs="Sylfaen"/>
                <w:b/>
              </w:rPr>
              <w:t>კრედიტების</w:t>
            </w:r>
            <w:r w:rsidR="001F739B" w:rsidRPr="001305A2">
              <w:rPr>
                <w:rFonts w:ascii="Sylfaen" w:hAnsi="Sylfaen" w:cs="Sylfaen"/>
                <w:b/>
                <w:lang w:val="ka-GE"/>
              </w:rPr>
              <w:t xml:space="preserve"> </w:t>
            </w:r>
            <w:r w:rsidRPr="001305A2">
              <w:rPr>
                <w:rFonts w:ascii="Sylfaen" w:hAnsi="Sylfaen" w:cs="Sylfaen"/>
                <w:b/>
              </w:rPr>
              <w:t>რაოდენობა</w:t>
            </w:r>
            <w:r w:rsidRPr="001305A2">
              <w:rPr>
                <w:rFonts w:ascii="Sylfaen" w:hAnsi="Sylfaen"/>
                <w:b/>
              </w:rPr>
              <w:t>)</w:t>
            </w:r>
          </w:p>
        </w:tc>
        <w:tc>
          <w:tcPr>
            <w:tcW w:w="6475" w:type="dxa"/>
            <w:gridSpan w:val="2"/>
            <w:tcBorders>
              <w:top w:val="single" w:sz="18" w:space="0" w:color="auto"/>
              <w:right w:val="single" w:sz="18" w:space="0" w:color="auto"/>
            </w:tcBorders>
          </w:tcPr>
          <w:p w:rsidR="004849FE" w:rsidRPr="001305A2" w:rsidRDefault="004849FE" w:rsidP="001305A2">
            <w:pPr>
              <w:spacing w:after="0" w:line="240" w:lineRule="auto"/>
              <w:rPr>
                <w:rFonts w:ascii="Sylfaen" w:hAnsi="Sylfaen"/>
                <w:bCs/>
                <w:color w:val="000000"/>
                <w:lang w:val="ka-GE"/>
              </w:rPr>
            </w:pPr>
            <w:r w:rsidRPr="001305A2">
              <w:rPr>
                <w:rFonts w:ascii="Sylfaen" w:hAnsi="Sylfaen" w:cs="Sylfaen"/>
                <w:bCs/>
                <w:color w:val="000000"/>
                <w:lang w:val="ka-GE"/>
              </w:rPr>
              <w:t>პროგრამის ხანგრძლივობა</w:t>
            </w:r>
            <w:r w:rsidRPr="001305A2">
              <w:rPr>
                <w:rFonts w:ascii="Sylfaen" w:hAnsi="Sylfaen"/>
                <w:bCs/>
                <w:color w:val="000000"/>
                <w:lang w:val="ka-GE"/>
              </w:rPr>
              <w:t xml:space="preserve"> - 240 </w:t>
            </w:r>
            <w:r w:rsidRPr="001305A2">
              <w:rPr>
                <w:rFonts w:ascii="Sylfaen" w:hAnsi="Sylfaen" w:cs="Sylfaen"/>
                <w:bCs/>
                <w:color w:val="000000"/>
                <w:lang w:val="ka-GE"/>
              </w:rPr>
              <w:t>კრედიტი</w:t>
            </w:r>
          </w:p>
          <w:p w:rsidR="004849FE" w:rsidRPr="001305A2" w:rsidRDefault="004849FE" w:rsidP="001305A2">
            <w:pPr>
              <w:spacing w:after="0" w:line="240" w:lineRule="auto"/>
              <w:rPr>
                <w:rFonts w:ascii="Sylfaen" w:hAnsi="Sylfaen"/>
                <w:bCs/>
                <w:color w:val="000000"/>
                <w:lang w:val="ka-GE"/>
              </w:rPr>
            </w:pPr>
            <w:r w:rsidRPr="001305A2">
              <w:rPr>
                <w:rFonts w:ascii="Sylfaen" w:hAnsi="Sylfaen" w:cs="Sylfaen"/>
                <w:bCs/>
                <w:color w:val="000000"/>
                <w:lang w:val="ka-GE"/>
              </w:rPr>
              <w:t>ძირითადი</w:t>
            </w:r>
            <w:r w:rsidRPr="001305A2">
              <w:rPr>
                <w:rFonts w:ascii="Sylfaen" w:hAnsi="Sylfaen"/>
                <w:bCs/>
                <w:color w:val="000000"/>
                <w:lang w:val="ka-GE"/>
              </w:rPr>
              <w:t xml:space="preserve"> (</w:t>
            </w:r>
            <w:r w:rsidRPr="001305A2">
              <w:rPr>
                <w:rFonts w:ascii="Sylfaen" w:hAnsi="Sylfaen"/>
                <w:bCs/>
                <w:color w:val="000000"/>
              </w:rPr>
              <w:t>ma</w:t>
            </w:r>
            <w:r w:rsidR="00800DE6" w:rsidRPr="001305A2">
              <w:rPr>
                <w:rFonts w:ascii="Sylfaen" w:hAnsi="Sylfaen"/>
                <w:bCs/>
                <w:color w:val="000000"/>
              </w:rPr>
              <w:t>j</w:t>
            </w:r>
            <w:r w:rsidRPr="001305A2">
              <w:rPr>
                <w:rFonts w:ascii="Sylfaen" w:hAnsi="Sylfaen"/>
                <w:bCs/>
                <w:color w:val="000000"/>
              </w:rPr>
              <w:t>or</w:t>
            </w:r>
            <w:r w:rsidRPr="001305A2">
              <w:rPr>
                <w:rFonts w:ascii="Sylfaen" w:hAnsi="Sylfaen"/>
                <w:bCs/>
                <w:color w:val="000000"/>
                <w:lang w:val="ka-GE"/>
              </w:rPr>
              <w:t xml:space="preserve">) </w:t>
            </w:r>
            <w:r w:rsidRPr="001305A2">
              <w:rPr>
                <w:rFonts w:ascii="Sylfaen" w:hAnsi="Sylfaen" w:cs="Sylfaen"/>
                <w:bCs/>
                <w:color w:val="000000"/>
                <w:lang w:val="ka-GE"/>
              </w:rPr>
              <w:t>პროგრამა</w:t>
            </w:r>
            <w:r w:rsidRPr="001305A2">
              <w:rPr>
                <w:rFonts w:ascii="Sylfaen" w:hAnsi="Sylfaen"/>
                <w:bCs/>
                <w:color w:val="000000"/>
              </w:rPr>
              <w:t xml:space="preserve"> - 1</w:t>
            </w:r>
            <w:r w:rsidRPr="001305A2">
              <w:rPr>
                <w:rFonts w:ascii="Sylfaen" w:hAnsi="Sylfaen"/>
                <w:bCs/>
                <w:color w:val="000000"/>
                <w:lang w:val="ka-GE"/>
              </w:rPr>
              <w:t>80</w:t>
            </w:r>
            <w:r w:rsidRPr="001305A2">
              <w:rPr>
                <w:rFonts w:ascii="Sylfaen" w:hAnsi="Sylfaen" w:cs="Sylfaen"/>
                <w:bCs/>
                <w:color w:val="000000"/>
                <w:lang w:val="ka-GE"/>
              </w:rPr>
              <w:t>კრედიტი</w:t>
            </w:r>
          </w:p>
          <w:p w:rsidR="004849FE" w:rsidRPr="001305A2" w:rsidRDefault="004849FE" w:rsidP="001305A2">
            <w:pPr>
              <w:spacing w:after="0" w:line="240" w:lineRule="auto"/>
              <w:rPr>
                <w:rFonts w:ascii="Sylfaen" w:hAnsi="Sylfaen"/>
                <w:color w:val="000000"/>
              </w:rPr>
            </w:pPr>
            <w:r w:rsidRPr="001305A2">
              <w:rPr>
                <w:rFonts w:ascii="Sylfaen" w:hAnsi="Sylfaen"/>
                <w:bCs/>
                <w:color w:val="000000"/>
                <w:lang w:val="ka-GE"/>
              </w:rPr>
              <w:t>(</w:t>
            </w:r>
            <w:r w:rsidRPr="001305A2">
              <w:rPr>
                <w:rFonts w:ascii="Sylfaen" w:hAnsi="Sylfaen"/>
                <w:bCs/>
                <w:color w:val="000000"/>
              </w:rPr>
              <w:t>minor</w:t>
            </w:r>
            <w:r w:rsidRPr="001305A2">
              <w:rPr>
                <w:rFonts w:ascii="Sylfaen" w:hAnsi="Sylfaen"/>
                <w:bCs/>
                <w:color w:val="000000"/>
                <w:lang w:val="ka-GE"/>
              </w:rPr>
              <w:t>)</w:t>
            </w:r>
            <w:r w:rsidRPr="001305A2">
              <w:rPr>
                <w:rFonts w:ascii="Sylfaen" w:hAnsi="Sylfaen" w:cs="Sylfaen"/>
                <w:bCs/>
                <w:color w:val="000000"/>
                <w:lang w:val="ka-GE"/>
              </w:rPr>
              <w:t>პროგრამა</w:t>
            </w:r>
            <w:r w:rsidRPr="001305A2">
              <w:rPr>
                <w:rFonts w:ascii="Sylfaen" w:hAnsi="Sylfaen"/>
                <w:bCs/>
                <w:color w:val="000000"/>
                <w:lang w:val="ka-GE"/>
              </w:rPr>
              <w:t>/</w:t>
            </w:r>
            <w:r w:rsidRPr="001305A2">
              <w:rPr>
                <w:rFonts w:ascii="Sylfaen" w:hAnsi="Sylfaen" w:cs="Sylfaen"/>
                <w:bCs/>
                <w:color w:val="000000"/>
                <w:lang w:val="ka-GE"/>
              </w:rPr>
              <w:t>თავისუფალი კრედიტები</w:t>
            </w:r>
            <w:r w:rsidRPr="001305A2">
              <w:rPr>
                <w:rFonts w:ascii="Sylfaen" w:hAnsi="Sylfaen"/>
                <w:bCs/>
                <w:color w:val="000000"/>
                <w:lang w:val="ka-GE"/>
              </w:rPr>
              <w:t xml:space="preserve"> - 60 </w:t>
            </w:r>
            <w:r w:rsidRPr="001305A2">
              <w:rPr>
                <w:rFonts w:ascii="Sylfaen" w:hAnsi="Sylfaen" w:cs="Sylfaen"/>
                <w:bCs/>
                <w:color w:val="000000"/>
                <w:lang w:val="ka-GE"/>
              </w:rPr>
              <w:t>კრედიტი</w:t>
            </w:r>
          </w:p>
        </w:tc>
      </w:tr>
      <w:tr w:rsidR="004849FE" w:rsidRPr="001305A2" w:rsidTr="00566672">
        <w:tc>
          <w:tcPr>
            <w:tcW w:w="4582" w:type="dxa"/>
            <w:gridSpan w:val="3"/>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b/>
                <w:color w:val="000000"/>
              </w:rPr>
            </w:pPr>
            <w:r w:rsidRPr="001305A2">
              <w:rPr>
                <w:rFonts w:ascii="Sylfaen" w:hAnsi="Sylfaen" w:cs="Sylfaen"/>
                <w:b/>
                <w:color w:val="000000"/>
              </w:rPr>
              <w:t>სწავლების</w:t>
            </w:r>
            <w:r w:rsidR="001F739B" w:rsidRPr="001305A2">
              <w:rPr>
                <w:rFonts w:ascii="Sylfaen" w:hAnsi="Sylfaen" w:cs="Sylfaen"/>
                <w:b/>
                <w:color w:val="000000"/>
                <w:lang w:val="ka-GE"/>
              </w:rPr>
              <w:t xml:space="preserve"> </w:t>
            </w:r>
            <w:r w:rsidRPr="001305A2">
              <w:rPr>
                <w:rFonts w:ascii="Sylfaen" w:hAnsi="Sylfaen" w:cs="Sylfaen"/>
                <w:b/>
                <w:color w:val="000000"/>
              </w:rPr>
              <w:t>ენა</w:t>
            </w:r>
          </w:p>
        </w:tc>
        <w:tc>
          <w:tcPr>
            <w:tcW w:w="6441" w:type="dxa"/>
            <w:tcBorders>
              <w:top w:val="single" w:sz="18" w:space="0" w:color="auto"/>
              <w:bottom w:val="single" w:sz="18" w:space="0" w:color="auto"/>
              <w:right w:val="single" w:sz="18" w:space="0" w:color="auto"/>
            </w:tcBorders>
          </w:tcPr>
          <w:p w:rsidR="004849FE" w:rsidRPr="004D0F6D" w:rsidRDefault="004849FE" w:rsidP="001305A2">
            <w:pPr>
              <w:spacing w:after="0" w:line="240" w:lineRule="auto"/>
              <w:rPr>
                <w:rFonts w:ascii="Sylfaen" w:hAnsi="Sylfaen"/>
                <w:color w:val="000000"/>
                <w:lang w:val="ka-GE"/>
              </w:rPr>
            </w:pPr>
            <w:r w:rsidRPr="004D0F6D">
              <w:rPr>
                <w:rFonts w:ascii="Sylfaen" w:hAnsi="Sylfaen" w:cs="Sylfaen"/>
                <w:color w:val="000000"/>
                <w:lang w:val="ka-GE"/>
              </w:rPr>
              <w:t>ქართული</w:t>
            </w:r>
          </w:p>
        </w:tc>
      </w:tr>
      <w:tr w:rsidR="004849FE" w:rsidRPr="001305A2" w:rsidTr="00566672">
        <w:trPr>
          <w:trHeight w:val="483"/>
        </w:trPr>
        <w:tc>
          <w:tcPr>
            <w:tcW w:w="4582" w:type="dxa"/>
            <w:gridSpan w:val="3"/>
            <w:tcBorders>
              <w:top w:val="single" w:sz="18" w:space="0" w:color="auto"/>
              <w:left w:val="single" w:sz="18" w:space="0" w:color="auto"/>
              <w:bottom w:val="single" w:sz="18" w:space="0" w:color="auto"/>
            </w:tcBorders>
            <w:shd w:val="clear" w:color="auto" w:fill="auto"/>
          </w:tcPr>
          <w:p w:rsidR="004849FE" w:rsidRPr="001305A2" w:rsidRDefault="004849FE" w:rsidP="001305A2">
            <w:pPr>
              <w:spacing w:after="0" w:line="240" w:lineRule="auto"/>
              <w:rPr>
                <w:rFonts w:ascii="Sylfaen" w:hAnsi="Sylfaen"/>
                <w:b/>
                <w:color w:val="000000"/>
                <w:lang w:val="ka-GE"/>
              </w:rPr>
            </w:pPr>
            <w:r w:rsidRPr="001305A2">
              <w:rPr>
                <w:rFonts w:ascii="Sylfaen" w:hAnsi="Sylfaen" w:cs="Sylfaen"/>
                <w:b/>
                <w:color w:val="000000"/>
              </w:rPr>
              <w:t>პროგრამის</w:t>
            </w:r>
            <w:r w:rsidR="001F739B" w:rsidRPr="001305A2">
              <w:rPr>
                <w:rFonts w:ascii="Sylfaen" w:hAnsi="Sylfaen" w:cs="Sylfaen"/>
                <w:b/>
                <w:color w:val="000000"/>
                <w:lang w:val="ka-GE"/>
              </w:rPr>
              <w:t xml:space="preserve"> </w:t>
            </w:r>
            <w:r w:rsidRPr="001305A2">
              <w:rPr>
                <w:rFonts w:ascii="Sylfaen" w:hAnsi="Sylfaen" w:cs="Sylfaen"/>
                <w:b/>
                <w:color w:val="000000"/>
              </w:rPr>
              <w:t>შემუშავების</w:t>
            </w:r>
            <w:r w:rsidRPr="001305A2">
              <w:rPr>
                <w:rFonts w:ascii="Sylfaen" w:hAnsi="Sylfaen" w:cs="Sylfaen"/>
                <w:b/>
                <w:color w:val="000000"/>
                <w:lang w:val="ka-GE"/>
              </w:rPr>
              <w:t xml:space="preserve">ა და </w:t>
            </w:r>
            <w:r w:rsidRPr="001305A2">
              <w:rPr>
                <w:rFonts w:ascii="Sylfaen" w:hAnsi="Sylfaen" w:cs="Sylfaen"/>
                <w:b/>
                <w:color w:val="000000"/>
              </w:rPr>
              <w:t>განახლების</w:t>
            </w:r>
            <w:r w:rsidR="001F739B" w:rsidRPr="001305A2">
              <w:rPr>
                <w:rFonts w:ascii="Sylfaen" w:hAnsi="Sylfaen" w:cs="Sylfaen"/>
                <w:b/>
                <w:color w:val="000000"/>
                <w:lang w:val="ka-GE"/>
              </w:rPr>
              <w:t xml:space="preserve"> </w:t>
            </w:r>
            <w:r w:rsidRPr="001305A2">
              <w:rPr>
                <w:rFonts w:ascii="Sylfaen" w:hAnsi="Sylfaen" w:cs="Sylfaen"/>
                <w:b/>
                <w:color w:val="000000"/>
              </w:rPr>
              <w:t>თარიღები</w:t>
            </w:r>
            <w:r w:rsidR="00157DC7" w:rsidRPr="001305A2">
              <w:rPr>
                <w:rFonts w:ascii="Sylfaen" w:hAnsi="Sylfaen" w:cs="Sylfaen"/>
                <w:b/>
                <w:color w:val="000000"/>
                <w:lang w:val="ka-GE"/>
              </w:rPr>
              <w:t>:</w:t>
            </w:r>
          </w:p>
        </w:tc>
        <w:tc>
          <w:tcPr>
            <w:tcW w:w="6441" w:type="dxa"/>
            <w:tcBorders>
              <w:top w:val="single" w:sz="18" w:space="0" w:color="auto"/>
              <w:bottom w:val="single" w:sz="18" w:space="0" w:color="auto"/>
              <w:right w:val="single" w:sz="18" w:space="0" w:color="auto"/>
            </w:tcBorders>
          </w:tcPr>
          <w:p w:rsidR="00361CE7" w:rsidRDefault="00361CE7" w:rsidP="00361CE7">
            <w:pPr>
              <w:spacing w:after="0" w:line="240" w:lineRule="auto"/>
              <w:rPr>
                <w:rFonts w:ascii="Arial" w:hAnsi="Arial" w:cs="Arial"/>
              </w:rPr>
            </w:pPr>
            <w:r w:rsidRPr="004D0F6D">
              <w:rPr>
                <w:rFonts w:ascii="Sylfaen" w:hAnsi="Sylfaen" w:cs="Sylfaen"/>
              </w:rPr>
              <w:t>აკრედიტ</w:t>
            </w:r>
            <w:r w:rsidRPr="004D0F6D">
              <w:rPr>
                <w:rFonts w:ascii="Arial" w:hAnsi="Arial" w:cs="Arial"/>
              </w:rPr>
              <w:t xml:space="preserve">. </w:t>
            </w:r>
            <w:r w:rsidRPr="004D0F6D">
              <w:rPr>
                <w:rFonts w:ascii="Sylfaen" w:hAnsi="Sylfaen" w:cs="Sylfaen"/>
              </w:rPr>
              <w:t>გადაწყვეტილება</w:t>
            </w:r>
            <w:r w:rsidRPr="004D0F6D">
              <w:rPr>
                <w:rFonts w:ascii="Arial" w:hAnsi="Arial" w:cs="Arial"/>
              </w:rPr>
              <w:t>: №40; 23.09.2011</w:t>
            </w:r>
          </w:p>
          <w:p w:rsidR="00361CE7" w:rsidRPr="001748AF" w:rsidRDefault="00361CE7" w:rsidP="00361CE7">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rsidR="00361CE7" w:rsidRPr="001748AF" w:rsidRDefault="00361CE7" w:rsidP="00361CE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rsidR="00361CE7" w:rsidRPr="001748AF" w:rsidRDefault="00361CE7" w:rsidP="00361CE7">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rsidR="00361CE7" w:rsidRDefault="00361CE7" w:rsidP="00361CE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rsidR="00361CE7" w:rsidRPr="002406A3" w:rsidRDefault="00361CE7" w:rsidP="00361CE7">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rsidR="00361CE7" w:rsidRDefault="00361CE7" w:rsidP="00361CE7">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rsidR="004849FE" w:rsidRPr="004D0F6D" w:rsidRDefault="00361CE7" w:rsidP="00361CE7">
            <w:pPr>
              <w:rPr>
                <w:rFonts w:ascii="Sylfaen" w:hAnsi="Sylfaen"/>
                <w:color w:val="000000"/>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tc>
      </w:tr>
      <w:tr w:rsidR="004849FE" w:rsidRPr="001305A2" w:rsidTr="00566672">
        <w:tc>
          <w:tcPr>
            <w:tcW w:w="11023"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olor w:val="000000"/>
                <w:lang w:val="ka-GE"/>
              </w:rPr>
            </w:pPr>
            <w:r w:rsidRPr="001305A2">
              <w:rPr>
                <w:rFonts w:ascii="Sylfaen" w:hAnsi="Sylfaen" w:cs="Sylfaen"/>
                <w:b/>
                <w:color w:val="000000"/>
              </w:rPr>
              <w:t>პროგრამაზე</w:t>
            </w:r>
            <w:r w:rsidR="001F739B" w:rsidRPr="001305A2">
              <w:rPr>
                <w:rFonts w:ascii="Sylfaen" w:hAnsi="Sylfaen" w:cs="Sylfaen"/>
                <w:b/>
                <w:color w:val="000000"/>
                <w:lang w:val="ka-GE"/>
              </w:rPr>
              <w:t xml:space="preserve"> </w:t>
            </w:r>
            <w:r w:rsidRPr="001305A2">
              <w:rPr>
                <w:rFonts w:ascii="Sylfaen" w:hAnsi="Sylfaen" w:cs="Sylfaen"/>
                <w:b/>
                <w:color w:val="000000"/>
              </w:rPr>
              <w:t>დაშვების</w:t>
            </w:r>
            <w:r w:rsidR="001F739B" w:rsidRPr="001305A2">
              <w:rPr>
                <w:rFonts w:ascii="Sylfaen" w:hAnsi="Sylfaen" w:cs="Sylfaen"/>
                <w:b/>
                <w:color w:val="000000"/>
                <w:lang w:val="ka-GE"/>
              </w:rPr>
              <w:t xml:space="preserve"> </w:t>
            </w:r>
            <w:r w:rsidRPr="001305A2">
              <w:rPr>
                <w:rFonts w:ascii="Sylfaen" w:hAnsi="Sylfaen" w:cs="Sylfaen"/>
                <w:b/>
                <w:color w:val="000000"/>
              </w:rPr>
              <w:t>წინაპირობები</w:t>
            </w:r>
            <w:r w:rsidRPr="001305A2">
              <w:rPr>
                <w:rFonts w:ascii="Sylfaen" w:hAnsi="Sylfaen"/>
                <w:b/>
                <w:color w:val="000000"/>
              </w:rPr>
              <w:t xml:space="preserve"> (</w:t>
            </w:r>
            <w:r w:rsidRPr="001305A2">
              <w:rPr>
                <w:rFonts w:ascii="Sylfaen" w:hAnsi="Sylfaen" w:cs="Sylfaen"/>
                <w:b/>
                <w:color w:val="000000"/>
              </w:rPr>
              <w:t>მოთხოვნები</w:t>
            </w:r>
            <w:r w:rsidRPr="001305A2">
              <w:rPr>
                <w:rFonts w:ascii="Sylfaen" w:hAnsi="Sylfaen"/>
                <w:b/>
                <w:color w:val="000000"/>
              </w:rPr>
              <w:t>)</w:t>
            </w:r>
            <w:r w:rsidR="00157DC7" w:rsidRPr="001305A2">
              <w:rPr>
                <w:rFonts w:ascii="Sylfaen" w:hAnsi="Sylfaen"/>
                <w:b/>
                <w:color w:val="000000"/>
                <w:lang w:val="ka-GE"/>
              </w:rPr>
              <w:t>:</w:t>
            </w:r>
          </w:p>
        </w:tc>
      </w:tr>
      <w:tr w:rsidR="004849FE" w:rsidRPr="001305A2" w:rsidTr="00566672">
        <w:tc>
          <w:tcPr>
            <w:tcW w:w="11023" w:type="dxa"/>
            <w:gridSpan w:val="4"/>
            <w:tcBorders>
              <w:top w:val="single" w:sz="18" w:space="0" w:color="auto"/>
              <w:left w:val="single" w:sz="18" w:space="0" w:color="auto"/>
              <w:right w:val="single" w:sz="18" w:space="0" w:color="auto"/>
            </w:tcBorders>
          </w:tcPr>
          <w:p w:rsidR="004849FE" w:rsidRPr="001305A2" w:rsidRDefault="000050B7" w:rsidP="001305A2">
            <w:pPr>
              <w:tabs>
                <w:tab w:val="left" w:pos="284"/>
              </w:tabs>
              <w:spacing w:after="0" w:line="240" w:lineRule="auto"/>
              <w:jc w:val="both"/>
              <w:rPr>
                <w:rFonts w:ascii="Sylfaen" w:hAnsi="Sylfaen" w:cs="Sylfaen"/>
                <w:color w:val="000000"/>
                <w:lang w:val="ka-GE"/>
              </w:rPr>
            </w:pPr>
            <w:r w:rsidRPr="001305A2">
              <w:rPr>
                <w:rFonts w:ascii="Sylfaen" w:hAnsi="Sylfaen" w:cs="Calibri"/>
                <w:color w:val="000000"/>
              </w:rPr>
              <w:t xml:space="preserve">გეოგრაფიის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დოკუმენტს.  </w:t>
            </w:r>
            <w:r w:rsidRPr="001305A2">
              <w:rPr>
                <w:rFonts w:ascii="Sylfaen" w:hAnsi="Sylfaen" w:cs="Sylfaen"/>
                <w:color w:val="000000"/>
              </w:rPr>
              <w:t>შენიშვნა</w:t>
            </w:r>
            <w:r w:rsidRPr="001305A2">
              <w:rPr>
                <w:rFonts w:ascii="Sylfaen" w:hAnsi="Sylfaen" w:cs="Calibri"/>
                <w:color w:val="000000"/>
              </w:rPr>
              <w:t xml:space="preserve">: </w:t>
            </w:r>
            <w:r w:rsidRPr="001305A2">
              <w:rPr>
                <w:rFonts w:ascii="Sylfaen" w:hAnsi="Sylfaen" w:cs="Sylfaen"/>
                <w:color w:val="000000"/>
              </w:rPr>
              <w:t>უცხო</w:t>
            </w:r>
            <w:r w:rsidRPr="001305A2">
              <w:rPr>
                <w:rFonts w:ascii="Sylfaen" w:hAnsi="Sylfaen" w:cs="Calibri"/>
                <w:color w:val="000000"/>
              </w:rPr>
              <w:t xml:space="preserve"> </w:t>
            </w:r>
            <w:r w:rsidRPr="001305A2">
              <w:rPr>
                <w:rFonts w:ascii="Sylfaen" w:hAnsi="Sylfaen" w:cs="Sylfaen"/>
                <w:color w:val="000000"/>
              </w:rPr>
              <w:t>ქვეყნის</w:t>
            </w:r>
            <w:r w:rsidRPr="001305A2">
              <w:rPr>
                <w:rFonts w:ascii="Sylfaen" w:hAnsi="Sylfaen" w:cs="Calibri"/>
                <w:color w:val="000000"/>
              </w:rPr>
              <w:t xml:space="preserve"> </w:t>
            </w:r>
            <w:r w:rsidRPr="001305A2">
              <w:rPr>
                <w:rFonts w:ascii="Sylfaen" w:hAnsi="Sylfaen" w:cs="Sylfaen"/>
                <w:color w:val="000000"/>
              </w:rPr>
              <w:t>მოქალაქეებისათვის</w:t>
            </w:r>
            <w:r w:rsidRPr="001305A2">
              <w:rPr>
                <w:rFonts w:ascii="Sylfaen" w:hAnsi="Sylfaen" w:cs="Calibri"/>
                <w:color w:val="000000"/>
              </w:rPr>
              <w:t xml:space="preserve"> </w:t>
            </w:r>
            <w:r w:rsidRPr="001305A2">
              <w:rPr>
                <w:rFonts w:ascii="Sylfaen" w:hAnsi="Sylfaen" w:cs="Sylfaen"/>
                <w:color w:val="000000"/>
              </w:rPr>
              <w:t>საჭიროა</w:t>
            </w:r>
            <w:r w:rsidRPr="001305A2">
              <w:rPr>
                <w:rFonts w:ascii="Sylfaen" w:hAnsi="Sylfaen" w:cs="Calibri"/>
                <w:color w:val="000000"/>
              </w:rPr>
              <w:t xml:space="preserve"> </w:t>
            </w:r>
            <w:r w:rsidRPr="001305A2">
              <w:rPr>
                <w:rFonts w:ascii="Sylfaen" w:hAnsi="Sylfaen" w:cs="Sylfaen"/>
                <w:color w:val="000000"/>
              </w:rPr>
              <w:t>სახელმწიფოთაშორისი</w:t>
            </w:r>
            <w:r w:rsidRPr="001305A2">
              <w:rPr>
                <w:rFonts w:ascii="Sylfaen" w:hAnsi="Sylfaen" w:cs="Calibri"/>
                <w:color w:val="000000"/>
              </w:rPr>
              <w:t xml:space="preserve"> </w:t>
            </w:r>
            <w:r w:rsidRPr="001305A2">
              <w:rPr>
                <w:rFonts w:ascii="Sylfaen" w:hAnsi="Sylfaen" w:cs="Sylfaen"/>
                <w:color w:val="000000"/>
              </w:rPr>
              <w:t>ხელშეკრულებით</w:t>
            </w:r>
            <w:r w:rsidRPr="001305A2">
              <w:rPr>
                <w:rFonts w:ascii="Sylfaen" w:hAnsi="Sylfaen" w:cs="Calibri"/>
                <w:color w:val="000000"/>
              </w:rPr>
              <w:t xml:space="preserve"> </w:t>
            </w:r>
            <w:r w:rsidRPr="001305A2">
              <w:rPr>
                <w:rFonts w:ascii="Sylfaen" w:hAnsi="Sylfaen" w:cs="Sylfaen"/>
                <w:color w:val="000000"/>
              </w:rPr>
              <w:t>განსაზღვრული</w:t>
            </w:r>
            <w:r w:rsidRPr="001305A2">
              <w:rPr>
                <w:rFonts w:ascii="Sylfaen" w:hAnsi="Sylfaen" w:cs="Calibri"/>
                <w:color w:val="000000"/>
              </w:rPr>
              <w:t xml:space="preserve"> </w:t>
            </w:r>
            <w:r w:rsidRPr="001305A2">
              <w:rPr>
                <w:rFonts w:ascii="Sylfaen" w:hAnsi="Sylfaen" w:cs="Sylfaen"/>
                <w:color w:val="000000"/>
              </w:rPr>
              <w:t>ექვივალენტური</w:t>
            </w:r>
            <w:r w:rsidRPr="001305A2">
              <w:rPr>
                <w:rFonts w:ascii="Sylfaen" w:hAnsi="Sylfaen" w:cs="Calibri"/>
                <w:color w:val="000000"/>
              </w:rPr>
              <w:t xml:space="preserve"> </w:t>
            </w:r>
            <w:r w:rsidRPr="001305A2">
              <w:rPr>
                <w:rFonts w:ascii="Sylfaen" w:hAnsi="Sylfaen" w:cs="Sylfaen"/>
                <w:color w:val="000000"/>
              </w:rPr>
              <w:t>დოკუმენტის</w:t>
            </w:r>
            <w:r w:rsidRPr="001305A2">
              <w:rPr>
                <w:rFonts w:ascii="Sylfaen" w:hAnsi="Sylfaen" w:cs="Calibri"/>
                <w:color w:val="000000"/>
              </w:rPr>
              <w:t xml:space="preserve"> </w:t>
            </w:r>
            <w:r w:rsidRPr="001305A2">
              <w:rPr>
                <w:rFonts w:ascii="Sylfaen" w:hAnsi="Sylfaen" w:cs="Sylfaen"/>
                <w:color w:val="000000"/>
              </w:rPr>
              <w:t>არსებობა</w:t>
            </w:r>
            <w:r w:rsidRPr="001305A2">
              <w:rPr>
                <w:rFonts w:ascii="Sylfaen" w:hAnsi="Sylfaen" w:cs="Calibri"/>
                <w:color w:val="000000"/>
              </w:rPr>
              <w:t>.</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olor w:val="000000"/>
                <w:lang w:val="ka-GE"/>
              </w:rPr>
            </w:pPr>
            <w:r w:rsidRPr="001305A2">
              <w:rPr>
                <w:rFonts w:ascii="Sylfaen" w:hAnsi="Sylfaen"/>
                <w:b/>
                <w:color w:val="000000"/>
                <w:lang w:val="ka-GE"/>
              </w:rPr>
              <w:t>პროგრამის მიზნები</w:t>
            </w:r>
            <w:r w:rsidR="00157DC7" w:rsidRPr="001305A2">
              <w:rPr>
                <w:rFonts w:ascii="Sylfaen" w:hAnsi="Sylfaen"/>
                <w:b/>
                <w:color w:val="000000"/>
                <w:lang w:val="ka-GE"/>
              </w:rPr>
              <w:t>:</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tcPr>
          <w:p w:rsidR="004849FE" w:rsidRPr="001305A2" w:rsidRDefault="000050B7" w:rsidP="00772B3C">
            <w:pPr>
              <w:tabs>
                <w:tab w:val="left" w:pos="426"/>
                <w:tab w:val="left" w:pos="2268"/>
              </w:tabs>
              <w:spacing w:after="0" w:line="240" w:lineRule="auto"/>
              <w:jc w:val="both"/>
              <w:rPr>
                <w:lang w:val="ka-GE"/>
              </w:rPr>
            </w:pPr>
            <w:r w:rsidRPr="001305A2">
              <w:rPr>
                <w:rFonts w:ascii="Sylfaen" w:hAnsi="Sylfaen"/>
                <w:lang w:val="af-ZA"/>
              </w:rPr>
              <w:t xml:space="preserve">უნივერსიტეტის მისიიდან გამომდინარე გეოგრაფიის საბაკალავრო საგანმანათლებლო პროგრამის მიზანია კვალიფიციური კადრების მომზადება, რომლებსაც შეეძლებათ ბუნებრივ და საზოგადოებრივ სისტემაში მიმდინარე პროცესების შესწავლა და ანალიზი; ასევე საველე სამუშაოების შედეგად მოპოვებული და სხვა </w:t>
            </w:r>
            <w:r w:rsidRPr="007F355E">
              <w:rPr>
                <w:rFonts w:ascii="Sylfaen" w:hAnsi="Sylfaen"/>
                <w:lang w:val="af-ZA"/>
              </w:rPr>
              <w:t>სამეცნიერო</w:t>
            </w:r>
            <w:r w:rsidRPr="001305A2">
              <w:rPr>
                <w:rFonts w:ascii="Sylfaen" w:hAnsi="Sylfaen"/>
                <w:lang w:val="af-ZA"/>
              </w:rPr>
              <w:t xml:space="preserve"> თუ სხვა სტატისტიკური მასალების შეგროვება, განზოგადება და პრეზენტაცია.</w:t>
            </w:r>
          </w:p>
        </w:tc>
      </w:tr>
      <w:tr w:rsidR="004849FE" w:rsidRPr="001305A2" w:rsidTr="00566672">
        <w:tc>
          <w:tcPr>
            <w:tcW w:w="11023" w:type="dxa"/>
            <w:gridSpan w:val="4"/>
            <w:tcBorders>
              <w:top w:val="single" w:sz="18" w:space="0" w:color="auto"/>
              <w:left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b/>
                <w:bCs/>
                <w:color w:val="000000"/>
              </w:rPr>
            </w:pPr>
            <w:r w:rsidRPr="001305A2">
              <w:rPr>
                <w:rFonts w:ascii="Sylfaen" w:hAnsi="Sylfaen" w:cs="Sylfaen"/>
                <w:b/>
                <w:bCs/>
                <w:color w:val="000000"/>
                <w:lang w:val="ka-GE"/>
              </w:rPr>
              <w:t>სწავლის შედეგები</w:t>
            </w:r>
            <w:r w:rsidRPr="001305A2">
              <w:rPr>
                <w:rFonts w:ascii="Sylfaen" w:hAnsi="Sylfaen"/>
                <w:b/>
                <w:bCs/>
                <w:color w:val="000000"/>
                <w:lang w:val="ka-GE"/>
              </w:rPr>
              <w:t xml:space="preserve">  ( </w:t>
            </w:r>
            <w:r w:rsidRPr="001305A2">
              <w:rPr>
                <w:rFonts w:ascii="Sylfaen" w:hAnsi="Sylfaen" w:cs="Sylfaen"/>
                <w:b/>
                <w:bCs/>
                <w:color w:val="000000"/>
                <w:lang w:val="ka-GE"/>
              </w:rPr>
              <w:t>ზოგადი და დარგობრივი კომპეტენციები</w:t>
            </w:r>
            <w:r w:rsidRPr="001305A2">
              <w:rPr>
                <w:rFonts w:ascii="Sylfaen" w:hAnsi="Sylfaen"/>
                <w:b/>
                <w:bCs/>
                <w:color w:val="000000"/>
                <w:lang w:val="ka-GE"/>
              </w:rPr>
              <w:t>)</w:t>
            </w:r>
          </w:p>
          <w:p w:rsidR="004849FE" w:rsidRPr="001305A2" w:rsidRDefault="004849FE" w:rsidP="001305A2">
            <w:pPr>
              <w:spacing w:after="0" w:line="240" w:lineRule="auto"/>
              <w:rPr>
                <w:rFonts w:ascii="Sylfaen" w:hAnsi="Sylfaen"/>
                <w:color w:val="000000"/>
              </w:rPr>
            </w:pPr>
            <w:r w:rsidRPr="001305A2">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1305A2" w:rsidTr="00566672">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1.ცოდნა და გაცნობიერება</w:t>
            </w:r>
          </w:p>
          <w:p w:rsidR="004849FE" w:rsidRPr="001305A2" w:rsidRDefault="004849FE" w:rsidP="001305A2">
            <w:pPr>
              <w:spacing w:after="0" w:line="240" w:lineRule="auto"/>
              <w:rPr>
                <w:rFonts w:ascii="Sylfaen" w:hAnsi="Sylfaen" w:cs="Sylfaen"/>
                <w:b/>
                <w:bCs/>
                <w:lang w:val="ka-GE"/>
              </w:rPr>
            </w:pPr>
          </w:p>
        </w:tc>
        <w:tc>
          <w:tcPr>
            <w:tcW w:w="7766" w:type="dxa"/>
            <w:gridSpan w:val="3"/>
            <w:tcBorders>
              <w:top w:val="single" w:sz="18" w:space="0" w:color="auto"/>
              <w:bottom w:val="single" w:sz="18" w:space="0" w:color="auto"/>
              <w:right w:val="single" w:sz="18" w:space="0" w:color="auto"/>
            </w:tcBorders>
          </w:tcPr>
          <w:p w:rsidR="000050B7"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lang w:val="de-DE"/>
              </w:rPr>
            </w:pPr>
            <w:r w:rsidRPr="001305A2">
              <w:rPr>
                <w:rFonts w:ascii="Sylfaen" w:hAnsi="Sylfaen" w:cs="Sylfaen"/>
              </w:rPr>
              <w:t>აცნობიერებს</w:t>
            </w:r>
            <w:r w:rsidRPr="001305A2">
              <w:rPr>
                <w:rFonts w:ascii="Sylfaen" w:hAnsi="Sylfaen" w:cs="Sylfaen"/>
                <w:lang w:val="de-DE"/>
              </w:rPr>
              <w:t xml:space="preserve"> </w:t>
            </w:r>
            <w:r w:rsidRPr="001305A2">
              <w:rPr>
                <w:rFonts w:ascii="Sylfaen" w:hAnsi="Sylfaen" w:cs="Sylfaen"/>
              </w:rPr>
              <w:t>დედამიწაზე</w:t>
            </w:r>
            <w:r w:rsidRPr="001305A2">
              <w:rPr>
                <w:rFonts w:ascii="Sylfaen" w:hAnsi="Sylfaen" w:cs="Sylfaen"/>
                <w:lang w:val="de-DE"/>
              </w:rPr>
              <w:t xml:space="preserve"> </w:t>
            </w:r>
            <w:r w:rsidRPr="001305A2">
              <w:rPr>
                <w:rFonts w:ascii="Sylfaen" w:hAnsi="Sylfaen" w:cs="Sylfaen"/>
              </w:rPr>
              <w:t>არსებულ</w:t>
            </w:r>
            <w:r w:rsidRPr="001305A2">
              <w:rPr>
                <w:rFonts w:ascii="Sylfaen" w:hAnsi="Sylfaen" w:cs="Sylfaen"/>
                <w:lang w:val="de-DE"/>
              </w:rPr>
              <w:t xml:space="preserve"> </w:t>
            </w:r>
            <w:r w:rsidRPr="001305A2">
              <w:rPr>
                <w:rFonts w:ascii="Sylfaen" w:hAnsi="Sylfaen" w:cs="Sylfaen"/>
                <w:lang w:val="af-ZA"/>
              </w:rPr>
              <w:t>გეო</w:t>
            </w:r>
            <w:r w:rsidRPr="001305A2">
              <w:rPr>
                <w:rFonts w:ascii="Sylfaen" w:hAnsi="Sylfaen" w:cs="Sylfaen"/>
              </w:rPr>
              <w:t>სისტემებში</w:t>
            </w:r>
            <w:r w:rsidRPr="001305A2">
              <w:rPr>
                <w:rFonts w:ascii="Sylfaen" w:hAnsi="Sylfaen" w:cs="Sylfaen"/>
                <w:lang w:val="de-DE"/>
              </w:rPr>
              <w:t xml:space="preserve">  </w:t>
            </w:r>
            <w:r w:rsidRPr="001305A2">
              <w:rPr>
                <w:rFonts w:ascii="Sylfaen" w:hAnsi="Sylfaen" w:cs="Sylfaen"/>
              </w:rPr>
              <w:t>მიმდინარე</w:t>
            </w:r>
            <w:r w:rsidRPr="001305A2">
              <w:rPr>
                <w:rFonts w:ascii="Sylfaen" w:hAnsi="Sylfaen" w:cs="Sylfaen"/>
                <w:lang w:val="de-DE"/>
              </w:rPr>
              <w:t xml:space="preserve"> </w:t>
            </w:r>
            <w:r w:rsidRPr="001305A2">
              <w:rPr>
                <w:rFonts w:ascii="Sylfaen" w:hAnsi="Sylfaen" w:cs="Sylfaen"/>
              </w:rPr>
              <w:t>პროცესებს</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მათი</w:t>
            </w:r>
            <w:r w:rsidRPr="001305A2">
              <w:rPr>
                <w:rFonts w:ascii="Sylfaen" w:hAnsi="Sylfaen" w:cs="Sylfaen"/>
                <w:lang w:val="de-DE"/>
              </w:rPr>
              <w:t xml:space="preserve"> </w:t>
            </w:r>
            <w:r w:rsidRPr="001305A2">
              <w:rPr>
                <w:rFonts w:ascii="Sylfaen" w:hAnsi="Sylfaen" w:cs="Sylfaen"/>
              </w:rPr>
              <w:t>გავლენის</w:t>
            </w:r>
            <w:r w:rsidRPr="001305A2">
              <w:rPr>
                <w:rFonts w:ascii="Sylfaen" w:hAnsi="Sylfaen" w:cs="Sylfaen"/>
                <w:lang w:val="de-DE"/>
              </w:rPr>
              <w:t xml:space="preserve"> </w:t>
            </w:r>
            <w:r w:rsidRPr="001305A2">
              <w:rPr>
                <w:rFonts w:ascii="Sylfaen" w:hAnsi="Sylfaen" w:cs="Sylfaen"/>
              </w:rPr>
              <w:t>შედეგებს</w:t>
            </w:r>
            <w:r w:rsidRPr="001305A2">
              <w:rPr>
                <w:rFonts w:ascii="Sylfaen" w:hAnsi="Sylfaen" w:cs="Sylfaen"/>
                <w:lang w:val="de-DE"/>
              </w:rPr>
              <w:t xml:space="preserve">  </w:t>
            </w:r>
            <w:r w:rsidRPr="001305A2">
              <w:rPr>
                <w:rFonts w:ascii="Sylfaen" w:hAnsi="Sylfaen" w:cs="Sylfaen"/>
              </w:rPr>
              <w:t>სივრცესა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დროში</w:t>
            </w:r>
            <w:r w:rsidRPr="001305A2">
              <w:rPr>
                <w:rFonts w:ascii="Sylfaen" w:hAnsi="Sylfaen" w:cs="Sylfaen"/>
                <w:lang w:val="de-DE"/>
              </w:rPr>
              <w:t>;</w:t>
            </w:r>
          </w:p>
          <w:p w:rsidR="000050B7"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lang w:val="de-DE"/>
              </w:rPr>
            </w:pPr>
            <w:r w:rsidRPr="001305A2">
              <w:rPr>
                <w:rFonts w:ascii="Sylfaen" w:hAnsi="Sylfaen" w:cs="Sylfaen"/>
              </w:rPr>
              <w:t>აცნობიერებს</w:t>
            </w:r>
            <w:r w:rsidRPr="001305A2">
              <w:rPr>
                <w:rFonts w:ascii="Sylfaen" w:hAnsi="Sylfaen" w:cs="Sylfaen"/>
                <w:lang w:val="de-DE"/>
              </w:rPr>
              <w:t xml:space="preserve"> ლოკალურ და რეგიონალურ </w:t>
            </w:r>
            <w:r w:rsidRPr="001305A2">
              <w:rPr>
                <w:rFonts w:ascii="Sylfaen" w:hAnsi="Sylfaen" w:cs="Sylfaen"/>
              </w:rPr>
              <w:t>დონეებზე</w:t>
            </w:r>
            <w:r w:rsidRPr="001305A2">
              <w:rPr>
                <w:rFonts w:ascii="Sylfaen" w:hAnsi="Sylfaen" w:cs="Sylfaen"/>
                <w:lang w:val="de-DE"/>
              </w:rPr>
              <w:t xml:space="preserve"> </w:t>
            </w:r>
            <w:r w:rsidRPr="001305A2">
              <w:rPr>
                <w:rFonts w:ascii="Sylfaen" w:hAnsi="Sylfaen" w:cs="Sylfaen"/>
              </w:rPr>
              <w:t>სოციალურ</w:t>
            </w:r>
            <w:r w:rsidRPr="001305A2">
              <w:rPr>
                <w:rFonts w:ascii="Sylfaen" w:hAnsi="Sylfaen" w:cs="Sylfaen"/>
                <w:lang w:val="de-DE"/>
              </w:rPr>
              <w:t>-</w:t>
            </w:r>
            <w:r w:rsidRPr="001305A2">
              <w:rPr>
                <w:rFonts w:ascii="Sylfaen" w:hAnsi="Sylfaen" w:cs="Sylfaen"/>
              </w:rPr>
              <w:lastRenderedPageBreak/>
              <w:t>ეკონომიკური</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ფიზიკურ</w:t>
            </w:r>
            <w:r w:rsidRPr="001305A2">
              <w:rPr>
                <w:rFonts w:ascii="Sylfaen" w:hAnsi="Sylfaen" w:cs="Sylfaen"/>
                <w:lang w:val="de-DE"/>
              </w:rPr>
              <w:t xml:space="preserve">– </w:t>
            </w:r>
            <w:r w:rsidRPr="001305A2">
              <w:rPr>
                <w:rFonts w:ascii="Sylfaen" w:hAnsi="Sylfaen" w:cs="Sylfaen"/>
              </w:rPr>
              <w:t>გეოგრაფიული</w:t>
            </w:r>
            <w:r w:rsidRPr="001305A2">
              <w:rPr>
                <w:rFonts w:ascii="Sylfaen" w:hAnsi="Sylfaen" w:cs="Sylfaen"/>
                <w:lang w:val="de-DE"/>
              </w:rPr>
              <w:t xml:space="preserve"> </w:t>
            </w:r>
            <w:r w:rsidRPr="001305A2">
              <w:rPr>
                <w:rFonts w:ascii="Sylfaen" w:hAnsi="Sylfaen" w:cs="Sylfaen"/>
              </w:rPr>
              <w:t>პროცესების</w:t>
            </w:r>
            <w:r w:rsidRPr="001305A2">
              <w:rPr>
                <w:rFonts w:ascii="Sylfaen" w:hAnsi="Sylfaen" w:cs="Sylfaen"/>
                <w:lang w:val="de-DE"/>
              </w:rPr>
              <w:t xml:space="preserve"> </w:t>
            </w:r>
            <w:r w:rsidRPr="001305A2">
              <w:rPr>
                <w:rFonts w:ascii="Sylfaen" w:hAnsi="Sylfaen" w:cs="Sylfaen"/>
              </w:rPr>
              <w:t>მიმდინარეობის</w:t>
            </w:r>
            <w:r w:rsidRPr="001305A2">
              <w:rPr>
                <w:rFonts w:ascii="Sylfaen" w:hAnsi="Sylfaen" w:cs="Sylfaen"/>
                <w:lang w:val="de-DE"/>
              </w:rPr>
              <w:t xml:space="preserve"> </w:t>
            </w:r>
            <w:r w:rsidRPr="001305A2">
              <w:rPr>
                <w:rFonts w:ascii="Sylfaen" w:hAnsi="Sylfaen" w:cs="Sylfaen"/>
              </w:rPr>
              <w:t>თავისებურებებს</w:t>
            </w:r>
            <w:r w:rsidRPr="001305A2">
              <w:rPr>
                <w:rFonts w:ascii="Sylfaen" w:hAnsi="Sylfaen" w:cs="Sylfaen"/>
                <w:lang w:val="de-DE"/>
              </w:rPr>
              <w:t>;</w:t>
            </w:r>
          </w:p>
          <w:p w:rsidR="000050B7"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lang w:val="de-DE"/>
              </w:rPr>
            </w:pPr>
            <w:r w:rsidRPr="001305A2">
              <w:rPr>
                <w:rFonts w:ascii="Sylfaen" w:hAnsi="Sylfaen" w:cs="Sylfaen"/>
              </w:rPr>
              <w:t>აკვირდება</w:t>
            </w:r>
            <w:r w:rsidRPr="001305A2">
              <w:rPr>
                <w:rFonts w:ascii="Sylfaen" w:hAnsi="Sylfaen" w:cs="Sylfaen"/>
                <w:lang w:val="de-DE"/>
              </w:rPr>
              <w:t xml:space="preserve"> </w:t>
            </w:r>
            <w:r w:rsidRPr="001305A2">
              <w:rPr>
                <w:rFonts w:ascii="Sylfaen" w:hAnsi="Sylfaen" w:cs="Sylfaen"/>
              </w:rPr>
              <w:t>ბუნებრივ</w:t>
            </w:r>
            <w:r w:rsidRPr="001305A2">
              <w:rPr>
                <w:rFonts w:ascii="Sylfaen" w:hAnsi="Sylfaen" w:cs="Sylfaen"/>
                <w:lang w:val="de-DE"/>
              </w:rPr>
              <w:t xml:space="preserve"> </w:t>
            </w:r>
            <w:r w:rsidRPr="001305A2">
              <w:rPr>
                <w:rFonts w:ascii="Sylfaen" w:hAnsi="Sylfaen" w:cs="Sylfaen"/>
              </w:rPr>
              <w:t>გარემოს</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აღიქვამს</w:t>
            </w:r>
            <w:r w:rsidRPr="001305A2">
              <w:rPr>
                <w:rFonts w:ascii="Sylfaen" w:hAnsi="Sylfaen" w:cs="Sylfaen"/>
                <w:lang w:val="de-DE"/>
              </w:rPr>
              <w:t xml:space="preserve"> </w:t>
            </w:r>
            <w:r w:rsidRPr="001305A2">
              <w:rPr>
                <w:rFonts w:ascii="Sylfaen" w:hAnsi="Sylfaen" w:cs="Sylfaen"/>
              </w:rPr>
              <w:t>მასში</w:t>
            </w:r>
            <w:r w:rsidRPr="001305A2">
              <w:rPr>
                <w:rFonts w:ascii="Sylfaen" w:hAnsi="Sylfaen" w:cs="Sylfaen"/>
                <w:lang w:val="de-DE"/>
              </w:rPr>
              <w:t xml:space="preserve"> </w:t>
            </w:r>
            <w:r w:rsidRPr="001305A2">
              <w:rPr>
                <w:rFonts w:ascii="Sylfaen" w:hAnsi="Sylfaen" w:cs="Sylfaen"/>
              </w:rPr>
              <w:t>მიმდინარე</w:t>
            </w:r>
            <w:r w:rsidRPr="001305A2">
              <w:rPr>
                <w:rFonts w:ascii="Sylfaen" w:hAnsi="Sylfaen" w:cs="Sylfaen"/>
                <w:lang w:val="de-DE"/>
              </w:rPr>
              <w:t xml:space="preserve"> </w:t>
            </w:r>
            <w:r w:rsidRPr="001305A2">
              <w:rPr>
                <w:rFonts w:ascii="Sylfaen" w:hAnsi="Sylfaen" w:cs="Sylfaen"/>
              </w:rPr>
              <w:t>პროცესებს</w:t>
            </w:r>
            <w:r w:rsidRPr="001305A2">
              <w:rPr>
                <w:rFonts w:ascii="Sylfaen" w:hAnsi="Sylfaen" w:cs="Sylfaen"/>
                <w:lang w:val="de-DE"/>
              </w:rPr>
              <w:t>;</w:t>
            </w:r>
          </w:p>
          <w:p w:rsidR="000050B7"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lang w:val="de-DE"/>
              </w:rPr>
            </w:pPr>
            <w:r w:rsidRPr="001305A2">
              <w:rPr>
                <w:rFonts w:ascii="Sylfaen" w:hAnsi="Sylfaen" w:cs="Sylfaen"/>
              </w:rPr>
              <w:t>მოიძიებს</w:t>
            </w:r>
            <w:r w:rsidRPr="001305A2">
              <w:rPr>
                <w:rFonts w:ascii="Sylfaen" w:hAnsi="Sylfaen" w:cs="Sylfaen"/>
                <w:lang w:val="de-DE"/>
              </w:rPr>
              <w:t xml:space="preserve"> </w:t>
            </w:r>
            <w:r w:rsidRPr="001305A2">
              <w:rPr>
                <w:rFonts w:ascii="Sylfaen" w:hAnsi="Sylfaen" w:cs="Sylfaen"/>
              </w:rPr>
              <w:t>დამოუკიდებლად</w:t>
            </w:r>
            <w:r w:rsidRPr="001305A2">
              <w:rPr>
                <w:rFonts w:ascii="Sylfaen" w:hAnsi="Sylfaen" w:cs="Sylfaen"/>
                <w:lang w:val="de-DE"/>
              </w:rPr>
              <w:t xml:space="preserve"> </w:t>
            </w:r>
            <w:r w:rsidRPr="001305A2">
              <w:rPr>
                <w:rFonts w:ascii="Sylfaen" w:hAnsi="Sylfaen" w:cs="Sylfaen"/>
              </w:rPr>
              <w:t>ზოგად</w:t>
            </w:r>
            <w:r w:rsidRPr="001305A2">
              <w:rPr>
                <w:rFonts w:ascii="Sylfaen" w:hAnsi="Sylfaen" w:cs="Sylfaen"/>
                <w:lang w:val="de-DE"/>
              </w:rPr>
              <w:t xml:space="preserve"> </w:t>
            </w:r>
            <w:r w:rsidRPr="001305A2">
              <w:rPr>
                <w:rFonts w:ascii="Sylfaen" w:hAnsi="Sylfaen" w:cs="Sylfaen"/>
              </w:rPr>
              <w:t>გეოგრაფიულ</w:t>
            </w:r>
            <w:r w:rsidRPr="001305A2">
              <w:rPr>
                <w:rFonts w:ascii="Sylfaen" w:hAnsi="Sylfaen" w:cs="Sylfaen"/>
                <w:lang w:val="de-DE"/>
              </w:rPr>
              <w:t xml:space="preserve"> </w:t>
            </w:r>
            <w:r w:rsidRPr="001305A2">
              <w:rPr>
                <w:rFonts w:ascii="Sylfaen" w:hAnsi="Sylfaen" w:cs="Sylfaen"/>
              </w:rPr>
              <w:t>მასალებს</w:t>
            </w:r>
            <w:r w:rsidRPr="001305A2">
              <w:rPr>
                <w:rFonts w:ascii="Sylfaen" w:hAnsi="Sylfaen" w:cs="Sylfaen"/>
                <w:lang w:val="de-DE"/>
              </w:rPr>
              <w:t xml:space="preserve"> </w:t>
            </w:r>
            <w:r w:rsidRPr="001305A2">
              <w:rPr>
                <w:rFonts w:ascii="Sylfaen" w:hAnsi="Sylfaen" w:cs="Sylfaen"/>
              </w:rPr>
              <w:t>ლიტერატურული</w:t>
            </w:r>
            <w:r w:rsidR="001305A2" w:rsidRPr="001305A2">
              <w:rPr>
                <w:rFonts w:ascii="Sylfaen" w:hAnsi="Sylfaen" w:cs="Sylfaen"/>
                <w:lang w:val="ka-GE"/>
              </w:rPr>
              <w:t xml:space="preserve"> </w:t>
            </w:r>
            <w:r w:rsidRPr="001305A2">
              <w:rPr>
                <w:rFonts w:ascii="Sylfaen" w:hAnsi="Sylfaen" w:cs="Sylfaen"/>
              </w:rPr>
              <w:t>წყაროებიდან</w:t>
            </w:r>
            <w:r w:rsidR="007F355E">
              <w:rPr>
                <w:rFonts w:ascii="Sylfaen" w:hAnsi="Sylfaen" w:cs="Sylfaen"/>
                <w:lang w:val="ka-G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საველე</w:t>
            </w:r>
            <w:r w:rsidRPr="001305A2">
              <w:rPr>
                <w:rFonts w:ascii="Sylfaen" w:hAnsi="Sylfaen" w:cs="Sylfaen"/>
                <w:lang w:val="de-DE"/>
              </w:rPr>
              <w:t xml:space="preserve"> </w:t>
            </w:r>
            <w:r w:rsidRPr="001305A2">
              <w:rPr>
                <w:rFonts w:ascii="Sylfaen" w:hAnsi="Sylfaen" w:cs="Sylfaen"/>
              </w:rPr>
              <w:t>პირობებში</w:t>
            </w:r>
            <w:r w:rsidRPr="001305A2">
              <w:rPr>
                <w:rFonts w:ascii="Sylfaen" w:hAnsi="Sylfaen" w:cs="Sylfaen"/>
                <w:lang w:val="de-DE"/>
              </w:rPr>
              <w:t>;</w:t>
            </w:r>
          </w:p>
          <w:p w:rsidR="000050B7"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rPr>
            </w:pPr>
            <w:r w:rsidRPr="001305A2">
              <w:rPr>
                <w:rFonts w:ascii="Sylfaen" w:hAnsi="Sylfaen" w:cs="Sylfaen"/>
              </w:rPr>
              <w:t>ახდენს</w:t>
            </w:r>
            <w:r w:rsidRPr="001305A2">
              <w:rPr>
                <w:rFonts w:ascii="Sylfaen" w:hAnsi="Sylfaen" w:cs="Sylfaen"/>
                <w:lang w:val="de-DE"/>
              </w:rPr>
              <w:t xml:space="preserve"> </w:t>
            </w:r>
            <w:r w:rsidRPr="001305A2">
              <w:rPr>
                <w:rFonts w:ascii="Sylfaen" w:hAnsi="Sylfaen" w:cs="Sylfaen"/>
              </w:rPr>
              <w:t>მოპოვებული</w:t>
            </w:r>
            <w:r w:rsidRPr="001305A2">
              <w:rPr>
                <w:rFonts w:ascii="Sylfaen" w:hAnsi="Sylfaen" w:cs="Sylfaen"/>
                <w:lang w:val="de-DE"/>
              </w:rPr>
              <w:t xml:space="preserve"> </w:t>
            </w:r>
            <w:r w:rsidRPr="001305A2">
              <w:rPr>
                <w:rFonts w:ascii="Sylfaen" w:hAnsi="Sylfaen" w:cs="Sylfaen"/>
              </w:rPr>
              <w:t>მასალების</w:t>
            </w:r>
            <w:r w:rsidRPr="001305A2">
              <w:rPr>
                <w:rFonts w:ascii="Sylfaen" w:hAnsi="Sylfaen" w:cs="Sylfaen"/>
                <w:lang w:val="de-DE"/>
              </w:rPr>
              <w:t xml:space="preserve"> </w:t>
            </w:r>
            <w:r w:rsidRPr="001305A2">
              <w:rPr>
                <w:rFonts w:ascii="Sylfaen" w:hAnsi="Sylfaen" w:cs="Sylfaen"/>
              </w:rPr>
              <w:t>დამუშავებას</w:t>
            </w:r>
            <w:r w:rsidRPr="001305A2">
              <w:rPr>
                <w:rFonts w:ascii="Sylfaen" w:hAnsi="Sylfaen" w:cs="Sylfaen"/>
                <w:lang w:val="de-DE"/>
              </w:rPr>
              <w:t xml:space="preserve">,  </w:t>
            </w:r>
            <w:r w:rsidRPr="001305A2">
              <w:rPr>
                <w:rFonts w:ascii="Sylfaen" w:hAnsi="Sylfaen" w:cs="Sylfaen"/>
              </w:rPr>
              <w:t>განზოგადოებასა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შედეგების</w:t>
            </w:r>
            <w:r w:rsidRPr="001305A2">
              <w:rPr>
                <w:rFonts w:ascii="Sylfaen" w:hAnsi="Sylfaen" w:cs="Sylfaen"/>
                <w:lang w:val="de-DE"/>
              </w:rPr>
              <w:t xml:space="preserve">  </w:t>
            </w:r>
            <w:r w:rsidRPr="001305A2">
              <w:rPr>
                <w:rFonts w:ascii="Sylfaen" w:hAnsi="Sylfaen" w:cs="Sylfaen"/>
              </w:rPr>
              <w:t>პრეზენტაციას;</w:t>
            </w:r>
          </w:p>
          <w:p w:rsidR="000050B7"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rPr>
            </w:pPr>
            <w:r w:rsidRPr="001305A2">
              <w:rPr>
                <w:rFonts w:ascii="Sylfaen" w:hAnsi="Sylfaen" w:cs="Sylfaen"/>
              </w:rPr>
              <w:t>ერკვევა ველზე მუშაობის წესებში და იცავს უსაფრთხოების ზომებს;</w:t>
            </w:r>
          </w:p>
          <w:p w:rsidR="004849FE" w:rsidRPr="001305A2" w:rsidRDefault="000050B7" w:rsidP="006363F5">
            <w:pPr>
              <w:pStyle w:val="ListParagraph"/>
              <w:numPr>
                <w:ilvl w:val="0"/>
                <w:numId w:val="3"/>
              </w:numPr>
              <w:tabs>
                <w:tab w:val="left" w:pos="343"/>
              </w:tabs>
              <w:autoSpaceDE w:val="0"/>
              <w:autoSpaceDN w:val="0"/>
              <w:adjustRightInd w:val="0"/>
              <w:spacing w:after="0" w:line="240" w:lineRule="auto"/>
              <w:ind w:left="73" w:firstLine="0"/>
              <w:jc w:val="both"/>
              <w:rPr>
                <w:rFonts w:ascii="Sylfaen" w:hAnsi="Sylfaen" w:cs="Sylfaen"/>
                <w:bCs/>
                <w:color w:val="000000"/>
                <w:lang w:val="ka-GE"/>
              </w:rPr>
            </w:pPr>
            <w:r w:rsidRPr="007F355E">
              <w:rPr>
                <w:rFonts w:ascii="Sylfaen" w:hAnsi="Sylfaen" w:cs="Sylfaen"/>
              </w:rPr>
              <w:t>სწორ</w:t>
            </w:r>
            <w:r w:rsidR="007F355E" w:rsidRPr="007F355E">
              <w:rPr>
                <w:rFonts w:ascii="Sylfaen" w:hAnsi="Sylfaen" w:cs="Sylfaen"/>
                <w:lang w:val="ka-GE"/>
              </w:rPr>
              <w:t>ა</w:t>
            </w:r>
            <w:r w:rsidRPr="007F355E">
              <w:rPr>
                <w:rFonts w:ascii="Sylfaen" w:hAnsi="Sylfaen" w:cs="Sylfaen"/>
              </w:rPr>
              <w:t>დ</w:t>
            </w:r>
            <w:r w:rsidRPr="001305A2">
              <w:rPr>
                <w:rFonts w:ascii="Sylfaen" w:hAnsi="Sylfaen" w:cs="Sylfaen"/>
              </w:rPr>
              <w:t>იყენებს გეოგრაფიულ ტერმინოლოგიას.</w:t>
            </w:r>
          </w:p>
        </w:tc>
      </w:tr>
      <w:tr w:rsidR="004849FE" w:rsidRPr="001305A2" w:rsidTr="00566672">
        <w:trPr>
          <w:trHeight w:val="381"/>
        </w:trPr>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lastRenderedPageBreak/>
              <w:t>2. ცოდნის პრაქტიკაში გამოყენების უნარი</w:t>
            </w:r>
          </w:p>
        </w:tc>
        <w:tc>
          <w:tcPr>
            <w:tcW w:w="7766" w:type="dxa"/>
            <w:gridSpan w:val="3"/>
            <w:tcBorders>
              <w:top w:val="single" w:sz="18" w:space="0" w:color="auto"/>
              <w:bottom w:val="single" w:sz="18" w:space="0" w:color="auto"/>
              <w:right w:val="single" w:sz="18" w:space="0" w:color="auto"/>
            </w:tcBorders>
          </w:tcPr>
          <w:p w:rsidR="000050B7" w:rsidRPr="001305A2" w:rsidRDefault="000050B7" w:rsidP="006363F5">
            <w:pPr>
              <w:pStyle w:val="ListParagraph"/>
              <w:numPr>
                <w:ilvl w:val="0"/>
                <w:numId w:val="4"/>
              </w:numPr>
              <w:tabs>
                <w:tab w:val="left" w:pos="343"/>
              </w:tabs>
              <w:autoSpaceDE w:val="0"/>
              <w:autoSpaceDN w:val="0"/>
              <w:adjustRightInd w:val="0"/>
              <w:spacing w:after="0" w:line="240" w:lineRule="auto"/>
              <w:ind w:left="73" w:firstLine="0"/>
              <w:rPr>
                <w:rFonts w:ascii="Sylfaen" w:hAnsi="Sylfaen" w:cs="Sylfaen"/>
                <w:lang w:val="de-DE"/>
              </w:rPr>
            </w:pPr>
            <w:r w:rsidRPr="001305A2">
              <w:rPr>
                <w:rFonts w:ascii="Sylfaen" w:hAnsi="Sylfaen" w:cs="Sylfaen"/>
              </w:rPr>
              <w:t>მოიძიებს</w:t>
            </w:r>
            <w:r w:rsidRPr="001305A2">
              <w:rPr>
                <w:rFonts w:ascii="Sylfaen" w:hAnsi="Sylfaen" w:cs="Sylfaen"/>
                <w:lang w:val="de-DE"/>
              </w:rPr>
              <w:t xml:space="preserve"> </w:t>
            </w:r>
            <w:r w:rsidRPr="001305A2">
              <w:rPr>
                <w:rFonts w:ascii="Sylfaen" w:hAnsi="Sylfaen" w:cs="Sylfaen"/>
              </w:rPr>
              <w:t>დამოუკიდებლად</w:t>
            </w:r>
            <w:r w:rsidRPr="001305A2">
              <w:rPr>
                <w:rFonts w:ascii="Sylfaen" w:hAnsi="Sylfaen" w:cs="Sylfaen"/>
                <w:lang w:val="de-DE"/>
              </w:rPr>
              <w:t xml:space="preserve"> </w:t>
            </w:r>
            <w:r w:rsidRPr="001305A2">
              <w:rPr>
                <w:rFonts w:ascii="Sylfaen" w:hAnsi="Sylfaen" w:cs="Sylfaen"/>
              </w:rPr>
              <w:t>ზოგად</w:t>
            </w:r>
            <w:r w:rsidRPr="001305A2">
              <w:rPr>
                <w:rFonts w:ascii="Sylfaen" w:hAnsi="Sylfaen" w:cs="Sylfaen"/>
                <w:lang w:val="de-DE"/>
              </w:rPr>
              <w:t xml:space="preserve"> </w:t>
            </w:r>
            <w:r w:rsidRPr="001305A2">
              <w:rPr>
                <w:rFonts w:ascii="Sylfaen" w:hAnsi="Sylfaen" w:cs="Sylfaen"/>
              </w:rPr>
              <w:t>გეოგრაფიული</w:t>
            </w:r>
            <w:r w:rsidRPr="001305A2">
              <w:rPr>
                <w:rFonts w:ascii="Sylfaen" w:hAnsi="Sylfaen" w:cs="Sylfaen"/>
                <w:lang w:val="de-DE"/>
              </w:rPr>
              <w:t xml:space="preserve"> </w:t>
            </w:r>
            <w:r w:rsidRPr="001305A2">
              <w:rPr>
                <w:rFonts w:ascii="Sylfaen" w:hAnsi="Sylfaen" w:cs="Sylfaen"/>
              </w:rPr>
              <w:t>მეცნიერებების</w:t>
            </w:r>
            <w:r w:rsidRPr="001305A2">
              <w:rPr>
                <w:rFonts w:ascii="Sylfaen" w:hAnsi="Sylfaen" w:cs="Sylfaen"/>
                <w:lang w:val="de-DE"/>
              </w:rPr>
              <w:t xml:space="preserve"> </w:t>
            </w:r>
            <w:r w:rsidRPr="001305A2">
              <w:rPr>
                <w:rFonts w:ascii="Sylfaen" w:hAnsi="Sylfaen" w:cs="Sylfaen"/>
              </w:rPr>
              <w:t>მასალას</w:t>
            </w:r>
            <w:r w:rsidRPr="001305A2">
              <w:rPr>
                <w:rFonts w:ascii="Sylfaen" w:hAnsi="Sylfaen" w:cs="Sylfaen"/>
                <w:lang w:val="de-DE"/>
              </w:rPr>
              <w:t xml:space="preserve"> (</w:t>
            </w:r>
            <w:r w:rsidRPr="001305A2">
              <w:rPr>
                <w:rFonts w:ascii="Sylfaen" w:hAnsi="Sylfaen" w:cs="Sylfaen"/>
              </w:rPr>
              <w:t>მათ</w:t>
            </w:r>
            <w:r w:rsidR="001305A2" w:rsidRPr="001305A2">
              <w:rPr>
                <w:rFonts w:ascii="Sylfaen" w:hAnsi="Sylfaen" w:cs="Sylfaen"/>
                <w:lang w:val="ka-GE"/>
              </w:rPr>
              <w:t xml:space="preserve"> </w:t>
            </w:r>
            <w:r w:rsidRPr="001305A2">
              <w:rPr>
                <w:rFonts w:ascii="Sylfaen" w:hAnsi="Sylfaen" w:cs="Sylfaen"/>
              </w:rPr>
              <w:t>შორის</w:t>
            </w:r>
            <w:r w:rsidRPr="001305A2">
              <w:rPr>
                <w:rFonts w:ascii="Sylfaen" w:hAnsi="Sylfaen" w:cs="Sylfaen"/>
                <w:lang w:val="de-DE"/>
              </w:rPr>
              <w:t xml:space="preserve"> </w:t>
            </w:r>
            <w:r w:rsidRPr="001305A2">
              <w:rPr>
                <w:rFonts w:ascii="Sylfaen" w:hAnsi="Sylfaen" w:cs="Sylfaen"/>
              </w:rPr>
              <w:t>ინტერნეტის</w:t>
            </w:r>
            <w:r w:rsidRPr="001305A2">
              <w:rPr>
                <w:rFonts w:ascii="Sylfaen" w:hAnsi="Sylfaen" w:cs="Sylfaen"/>
                <w:lang w:val="de-DE"/>
              </w:rPr>
              <w:t xml:space="preserve"> </w:t>
            </w:r>
            <w:r w:rsidRPr="001305A2">
              <w:rPr>
                <w:rFonts w:ascii="Sylfaen" w:hAnsi="Sylfaen" w:cs="Sylfaen"/>
              </w:rPr>
              <w:t>საშუალებით</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საველე</w:t>
            </w:r>
            <w:r w:rsidRPr="001305A2">
              <w:rPr>
                <w:rFonts w:ascii="Sylfaen" w:hAnsi="Sylfaen" w:cs="Sylfaen"/>
                <w:lang w:val="de-DE"/>
              </w:rPr>
              <w:t xml:space="preserve"> </w:t>
            </w:r>
            <w:r w:rsidRPr="001305A2">
              <w:rPr>
                <w:rFonts w:ascii="Sylfaen" w:hAnsi="Sylfaen" w:cs="Sylfaen"/>
              </w:rPr>
              <w:t>პირობებში</w:t>
            </w:r>
            <w:r w:rsidRPr="001305A2">
              <w:rPr>
                <w:rFonts w:ascii="Sylfaen" w:hAnsi="Sylfaen" w:cs="Sylfaen"/>
                <w:lang w:val="de-DE"/>
              </w:rPr>
              <w:t xml:space="preserve">), </w:t>
            </w:r>
            <w:r w:rsidRPr="001305A2">
              <w:rPr>
                <w:rFonts w:ascii="Sylfaen" w:hAnsi="Sylfaen" w:cs="Sylfaen"/>
              </w:rPr>
              <w:t>აგროვებს</w:t>
            </w:r>
            <w:r w:rsidRPr="001305A2">
              <w:rPr>
                <w:rFonts w:ascii="Sylfaen" w:hAnsi="Sylfaen" w:cs="Sylfaen"/>
                <w:lang w:val="de-DE"/>
              </w:rPr>
              <w:t xml:space="preserve">, </w:t>
            </w:r>
            <w:r w:rsidRPr="001305A2">
              <w:rPr>
                <w:rFonts w:ascii="Sylfaen" w:hAnsi="Sylfaen" w:cs="Sylfaen"/>
              </w:rPr>
              <w:t>განაზოგადებს</w:t>
            </w:r>
            <w:r w:rsidRPr="001305A2">
              <w:rPr>
                <w:rFonts w:ascii="Sylfaen" w:hAnsi="Sylfaen" w:cs="Sylfaen"/>
                <w:lang w:val="de-DE"/>
              </w:rPr>
              <w:t>,</w:t>
            </w:r>
            <w:r w:rsidR="001305A2" w:rsidRPr="001305A2">
              <w:rPr>
                <w:rFonts w:ascii="Sylfaen" w:hAnsi="Sylfaen" w:cs="Sylfaen"/>
                <w:lang w:val="ka-GE"/>
              </w:rPr>
              <w:t xml:space="preserve"> </w:t>
            </w:r>
            <w:r w:rsidRPr="001305A2">
              <w:rPr>
                <w:rFonts w:ascii="Sylfaen" w:hAnsi="Sylfaen" w:cs="Sylfaen"/>
              </w:rPr>
              <w:t>ამუშავებს</w:t>
            </w:r>
            <w:r w:rsidRPr="001305A2">
              <w:rPr>
                <w:rFonts w:ascii="Sylfaen" w:hAnsi="Sylfaen" w:cs="Sylfaen"/>
                <w:lang w:val="de-DE"/>
              </w:rPr>
              <w:t xml:space="preserve"> და  </w:t>
            </w:r>
            <w:r w:rsidRPr="001305A2">
              <w:rPr>
                <w:rFonts w:ascii="Sylfaen" w:hAnsi="Sylfaen" w:cs="Sylfaen"/>
              </w:rPr>
              <w:t>ახდენს</w:t>
            </w:r>
            <w:r w:rsidRPr="001305A2">
              <w:rPr>
                <w:rFonts w:ascii="Sylfaen" w:hAnsi="Sylfaen" w:cs="Sylfaen"/>
                <w:lang w:val="de-DE"/>
              </w:rPr>
              <w:t xml:space="preserve"> </w:t>
            </w:r>
            <w:r w:rsidRPr="001305A2">
              <w:rPr>
                <w:rFonts w:ascii="Sylfaen" w:hAnsi="Sylfaen" w:cs="Sylfaen"/>
              </w:rPr>
              <w:t>მის</w:t>
            </w:r>
            <w:r w:rsidRPr="001305A2">
              <w:rPr>
                <w:rFonts w:ascii="Sylfaen" w:hAnsi="Sylfaen" w:cs="Sylfaen"/>
                <w:lang w:val="de-DE"/>
              </w:rPr>
              <w:t xml:space="preserve"> </w:t>
            </w:r>
            <w:r w:rsidRPr="001305A2">
              <w:rPr>
                <w:rFonts w:ascii="Sylfaen" w:hAnsi="Sylfaen" w:cs="Sylfaen"/>
              </w:rPr>
              <w:t>დოკუმენტირებას</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შედეგების</w:t>
            </w:r>
            <w:r w:rsidRPr="001305A2">
              <w:rPr>
                <w:rFonts w:ascii="Sylfaen" w:hAnsi="Sylfaen" w:cs="Sylfaen"/>
                <w:lang w:val="de-DE"/>
              </w:rPr>
              <w:t xml:space="preserve"> </w:t>
            </w:r>
            <w:r w:rsidRPr="001305A2">
              <w:rPr>
                <w:rFonts w:ascii="Sylfaen" w:hAnsi="Sylfaen" w:cs="Sylfaen"/>
              </w:rPr>
              <w:t>მოხსენებას</w:t>
            </w:r>
            <w:r w:rsidRPr="001305A2">
              <w:rPr>
                <w:rFonts w:ascii="Sylfaen" w:hAnsi="Sylfaen" w:cs="Sylfaen"/>
                <w:lang w:val="de-DE"/>
              </w:rPr>
              <w:t>;</w:t>
            </w:r>
          </w:p>
          <w:p w:rsidR="000050B7" w:rsidRPr="001305A2" w:rsidRDefault="000050B7" w:rsidP="006363F5">
            <w:pPr>
              <w:pStyle w:val="ListParagraph"/>
              <w:numPr>
                <w:ilvl w:val="0"/>
                <w:numId w:val="4"/>
              </w:numPr>
              <w:tabs>
                <w:tab w:val="left" w:pos="343"/>
              </w:tabs>
              <w:autoSpaceDE w:val="0"/>
              <w:autoSpaceDN w:val="0"/>
              <w:adjustRightInd w:val="0"/>
              <w:spacing w:after="0" w:line="240" w:lineRule="auto"/>
              <w:ind w:left="73" w:firstLine="0"/>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სივრცეში</w:t>
            </w:r>
            <w:r w:rsidRPr="001305A2">
              <w:rPr>
                <w:rFonts w:ascii="Sylfaen" w:hAnsi="Sylfaen" w:cs="Sylfaen"/>
                <w:lang w:val="de-DE"/>
              </w:rPr>
              <w:t xml:space="preserve"> </w:t>
            </w:r>
            <w:r w:rsidRPr="001305A2">
              <w:rPr>
                <w:rFonts w:ascii="Sylfaen" w:hAnsi="Sylfaen" w:cs="Sylfaen"/>
              </w:rPr>
              <w:t>ორიენტაცია</w:t>
            </w:r>
            <w:r w:rsidRPr="001305A2">
              <w:rPr>
                <w:rFonts w:ascii="Sylfaen" w:hAnsi="Sylfaen" w:cs="Sylfaen"/>
                <w:lang w:val="de-DE"/>
              </w:rPr>
              <w:t xml:space="preserve"> </w:t>
            </w:r>
            <w:r w:rsidRPr="001305A2">
              <w:rPr>
                <w:rFonts w:ascii="Sylfaen" w:hAnsi="Sylfaen" w:cs="Sylfaen"/>
              </w:rPr>
              <w:t>საველე</w:t>
            </w:r>
            <w:r w:rsidRPr="001305A2">
              <w:rPr>
                <w:rFonts w:ascii="Sylfaen" w:hAnsi="Sylfaen" w:cs="Sylfaen"/>
                <w:lang w:val="de-DE"/>
              </w:rPr>
              <w:t xml:space="preserve"> </w:t>
            </w:r>
            <w:r w:rsidRPr="001305A2">
              <w:rPr>
                <w:rFonts w:ascii="Sylfaen" w:hAnsi="Sylfaen" w:cs="Sylfaen"/>
              </w:rPr>
              <w:t>მუშაობის</w:t>
            </w:r>
            <w:r w:rsidRPr="001305A2">
              <w:rPr>
                <w:rFonts w:ascii="Sylfaen" w:hAnsi="Sylfaen" w:cs="Sylfaen"/>
                <w:lang w:val="de-DE"/>
              </w:rPr>
              <w:t xml:space="preserve"> </w:t>
            </w:r>
            <w:r w:rsidRPr="001305A2">
              <w:rPr>
                <w:rFonts w:ascii="Sylfaen" w:hAnsi="Sylfaen" w:cs="Sylfaen"/>
              </w:rPr>
              <w:t>დროს</w:t>
            </w:r>
            <w:r w:rsidRPr="001305A2">
              <w:rPr>
                <w:rFonts w:ascii="Sylfaen" w:hAnsi="Sylfaen" w:cs="Sylfaen"/>
                <w:lang w:val="de-DE"/>
              </w:rPr>
              <w:t xml:space="preserve"> </w:t>
            </w:r>
            <w:r w:rsidRPr="001305A2">
              <w:rPr>
                <w:rFonts w:ascii="Sylfaen" w:hAnsi="Sylfaen" w:cs="Sylfaen"/>
              </w:rPr>
              <w:t>ტოპოგრაფიული</w:t>
            </w:r>
            <w:r w:rsidRPr="001305A2">
              <w:rPr>
                <w:rFonts w:ascii="Sylfaen" w:hAnsi="Sylfaen" w:cs="Sylfaen"/>
                <w:lang w:val="de-DE"/>
              </w:rPr>
              <w:t xml:space="preserve"> </w:t>
            </w:r>
            <w:r w:rsidRPr="001305A2">
              <w:rPr>
                <w:rFonts w:ascii="Sylfaen" w:hAnsi="Sylfaen" w:cs="Sylfaen"/>
              </w:rPr>
              <w:t>რუკებისა</w:t>
            </w:r>
            <w:r w:rsidRPr="001305A2">
              <w:rPr>
                <w:rFonts w:ascii="Sylfaen" w:hAnsi="Sylfaen" w:cs="Sylfaen"/>
                <w:lang w:val="de-DE"/>
              </w:rPr>
              <w:t xml:space="preserve"> </w:t>
            </w:r>
            <w:r w:rsidRPr="001305A2">
              <w:rPr>
                <w:rFonts w:ascii="Sylfaen" w:hAnsi="Sylfaen" w:cs="Sylfaen"/>
              </w:rPr>
              <w:t>და</w:t>
            </w:r>
            <w:r w:rsidR="001305A2" w:rsidRPr="001305A2">
              <w:rPr>
                <w:rFonts w:ascii="Sylfaen" w:hAnsi="Sylfaen" w:cs="Sylfaen"/>
                <w:lang w:val="ka-GE"/>
              </w:rPr>
              <w:t xml:space="preserve"> </w:t>
            </w:r>
            <w:r w:rsidRPr="001305A2">
              <w:rPr>
                <w:rFonts w:ascii="Sylfaen" w:hAnsi="Sylfaen" w:cs="Sylfaen"/>
              </w:rPr>
              <w:t>სხვა</w:t>
            </w:r>
            <w:r w:rsidRPr="001305A2">
              <w:rPr>
                <w:rFonts w:ascii="Sylfaen" w:hAnsi="Sylfaen" w:cs="Sylfaen"/>
                <w:lang w:val="de-DE"/>
              </w:rPr>
              <w:t xml:space="preserve"> </w:t>
            </w:r>
            <w:r w:rsidRPr="001305A2">
              <w:rPr>
                <w:rFonts w:ascii="Sylfaen" w:hAnsi="Sylfaen" w:cs="Sylfaen"/>
              </w:rPr>
              <w:t>საშუალებების</w:t>
            </w:r>
            <w:r w:rsidRPr="001305A2">
              <w:rPr>
                <w:rFonts w:ascii="Sylfaen" w:hAnsi="Sylfaen" w:cs="Sylfaen"/>
                <w:lang w:val="de-DE"/>
              </w:rPr>
              <w:t xml:space="preserve"> </w:t>
            </w:r>
            <w:r w:rsidRPr="001305A2">
              <w:rPr>
                <w:rFonts w:ascii="Sylfaen" w:hAnsi="Sylfaen" w:cs="Sylfaen"/>
              </w:rPr>
              <w:t>გამოყენებით</w:t>
            </w:r>
            <w:r w:rsidRPr="001305A2">
              <w:rPr>
                <w:rFonts w:ascii="Sylfaen" w:hAnsi="Sylfaen" w:cs="Sylfaen"/>
                <w:lang w:val="de-DE"/>
              </w:rPr>
              <w:t>;</w:t>
            </w:r>
          </w:p>
          <w:p w:rsidR="000050B7" w:rsidRPr="001305A2" w:rsidRDefault="000050B7" w:rsidP="006363F5">
            <w:pPr>
              <w:pStyle w:val="ListParagraph"/>
              <w:numPr>
                <w:ilvl w:val="0"/>
                <w:numId w:val="4"/>
              </w:numPr>
              <w:tabs>
                <w:tab w:val="left" w:pos="343"/>
              </w:tabs>
              <w:autoSpaceDE w:val="0"/>
              <w:autoSpaceDN w:val="0"/>
              <w:adjustRightInd w:val="0"/>
              <w:spacing w:after="0" w:line="240" w:lineRule="auto"/>
              <w:ind w:left="73" w:firstLine="0"/>
              <w:rPr>
                <w:rFonts w:ascii="Sylfaen" w:hAnsi="Sylfaen" w:cs="Sylfaen"/>
                <w:lang w:val="de-DE"/>
              </w:rPr>
            </w:pPr>
            <w:r w:rsidRPr="001305A2">
              <w:rPr>
                <w:rFonts w:ascii="Sylfaen" w:hAnsi="Sylfaen" w:cs="Sylfaen"/>
              </w:rPr>
              <w:t>განსაზღვრავს</w:t>
            </w:r>
            <w:r w:rsidRPr="001305A2">
              <w:rPr>
                <w:rFonts w:ascii="Sylfaen" w:hAnsi="Sylfaen" w:cs="Sylfaen"/>
                <w:lang w:val="de-DE"/>
              </w:rPr>
              <w:t xml:space="preserve"> </w:t>
            </w:r>
            <w:r w:rsidRPr="001305A2">
              <w:rPr>
                <w:rFonts w:ascii="Sylfaen" w:hAnsi="Sylfaen" w:cs="Sylfaen"/>
              </w:rPr>
              <w:t>გეოგრაფიული</w:t>
            </w:r>
            <w:r w:rsidRPr="001305A2">
              <w:rPr>
                <w:rFonts w:ascii="Sylfaen" w:hAnsi="Sylfaen" w:cs="Sylfaen"/>
                <w:lang w:val="de-DE"/>
              </w:rPr>
              <w:t xml:space="preserve"> </w:t>
            </w:r>
            <w:r w:rsidRPr="001305A2">
              <w:rPr>
                <w:rFonts w:ascii="Sylfaen" w:hAnsi="Sylfaen" w:cs="Sylfaen"/>
              </w:rPr>
              <w:t>მეცნიერებების</w:t>
            </w:r>
            <w:r w:rsidRPr="001305A2">
              <w:rPr>
                <w:rFonts w:ascii="Sylfaen" w:hAnsi="Sylfaen" w:cs="Sylfaen"/>
                <w:lang w:val="de-DE"/>
              </w:rPr>
              <w:t xml:space="preserve"> </w:t>
            </w:r>
            <w:r w:rsidRPr="001305A2">
              <w:rPr>
                <w:rFonts w:ascii="Sylfaen" w:hAnsi="Sylfaen" w:cs="Sylfaen"/>
              </w:rPr>
              <w:t>გამოყენების</w:t>
            </w:r>
            <w:r w:rsidRPr="001305A2">
              <w:rPr>
                <w:rFonts w:ascii="Sylfaen" w:hAnsi="Sylfaen" w:cs="Sylfaen"/>
                <w:lang w:val="de-DE"/>
              </w:rPr>
              <w:t xml:space="preserve"> </w:t>
            </w:r>
            <w:r w:rsidRPr="001305A2">
              <w:rPr>
                <w:rFonts w:ascii="Sylfaen" w:hAnsi="Sylfaen" w:cs="Sylfaen"/>
              </w:rPr>
              <w:t>შესაძლებლობებს</w:t>
            </w:r>
            <w:r w:rsidRPr="001305A2">
              <w:rPr>
                <w:rFonts w:ascii="Sylfaen" w:hAnsi="Sylfaen" w:cs="Sylfaen"/>
                <w:lang w:val="de-DE"/>
              </w:rPr>
              <w:t xml:space="preserve">, და </w:t>
            </w:r>
            <w:r w:rsidRPr="001305A2">
              <w:rPr>
                <w:rFonts w:ascii="Sylfaen" w:hAnsi="Sylfaen" w:cs="Sylfaen"/>
              </w:rPr>
              <w:t>მათ</w:t>
            </w:r>
            <w:r w:rsidRPr="001305A2">
              <w:rPr>
                <w:rFonts w:ascii="Sylfaen" w:hAnsi="Sylfaen" w:cs="Sylfaen"/>
                <w:lang w:val="de-DE"/>
              </w:rPr>
              <w:t xml:space="preserve"> </w:t>
            </w:r>
            <w:r w:rsidRPr="001305A2">
              <w:rPr>
                <w:rFonts w:ascii="Sylfaen" w:hAnsi="Sylfaen" w:cs="Sylfaen"/>
              </w:rPr>
              <w:t>როლს</w:t>
            </w:r>
            <w:r w:rsidRPr="001305A2">
              <w:rPr>
                <w:rFonts w:ascii="Sylfaen" w:hAnsi="Sylfaen" w:cs="Sylfaen"/>
                <w:lang w:val="de-DE"/>
              </w:rPr>
              <w:t xml:space="preserve">   </w:t>
            </w:r>
            <w:r w:rsidRPr="001305A2">
              <w:rPr>
                <w:rFonts w:ascii="Sylfaen" w:hAnsi="Sylfaen" w:cs="Sylfaen"/>
              </w:rPr>
              <w:t>საზოგადოებაში</w:t>
            </w:r>
            <w:r w:rsidRPr="001305A2">
              <w:rPr>
                <w:rFonts w:ascii="Sylfaen" w:hAnsi="Sylfaen" w:cs="Sylfaen"/>
                <w:lang w:val="de-DE"/>
              </w:rPr>
              <w:t>;</w:t>
            </w:r>
          </w:p>
          <w:p w:rsidR="000050B7" w:rsidRPr="001305A2" w:rsidRDefault="000050B7" w:rsidP="006363F5">
            <w:pPr>
              <w:pStyle w:val="ListParagraph"/>
              <w:numPr>
                <w:ilvl w:val="0"/>
                <w:numId w:val="4"/>
              </w:numPr>
              <w:tabs>
                <w:tab w:val="left" w:pos="343"/>
              </w:tabs>
              <w:autoSpaceDE w:val="0"/>
              <w:autoSpaceDN w:val="0"/>
              <w:adjustRightInd w:val="0"/>
              <w:spacing w:after="0" w:line="240" w:lineRule="auto"/>
              <w:ind w:left="73" w:firstLine="0"/>
              <w:rPr>
                <w:rFonts w:ascii="Sylfaen" w:hAnsi="Sylfaen" w:cs="Sylfaen"/>
                <w:lang w:val="de-DE"/>
              </w:rPr>
            </w:pPr>
            <w:r w:rsidRPr="001305A2">
              <w:rPr>
                <w:rFonts w:ascii="Sylfaen" w:hAnsi="Sylfaen" w:cs="Sylfaen"/>
              </w:rPr>
              <w:t>იყენებს</w:t>
            </w:r>
            <w:r w:rsidRPr="001305A2">
              <w:rPr>
                <w:rFonts w:ascii="Sylfaen" w:hAnsi="Sylfaen" w:cs="Sylfaen"/>
                <w:lang w:val="de-DE"/>
              </w:rPr>
              <w:t xml:space="preserve"> </w:t>
            </w:r>
            <w:r w:rsidRPr="001305A2">
              <w:rPr>
                <w:rFonts w:ascii="Sylfaen" w:hAnsi="Sylfaen" w:cs="Sylfaen"/>
              </w:rPr>
              <w:t>რიცხობრივ</w:t>
            </w:r>
            <w:r w:rsidRPr="001305A2">
              <w:rPr>
                <w:rFonts w:ascii="Sylfaen" w:hAnsi="Sylfaen" w:cs="Sylfaen"/>
                <w:lang w:val="de-DE"/>
              </w:rPr>
              <w:t xml:space="preserve">, </w:t>
            </w:r>
            <w:r w:rsidRPr="001305A2">
              <w:rPr>
                <w:rFonts w:ascii="Sylfaen" w:hAnsi="Sylfaen" w:cs="Sylfaen"/>
              </w:rPr>
              <w:t>სტატისტიკურ</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კარტოგრაფიულ</w:t>
            </w:r>
            <w:r w:rsidRPr="001305A2">
              <w:rPr>
                <w:rFonts w:ascii="Sylfaen" w:hAnsi="Sylfaen" w:cs="Sylfaen"/>
                <w:lang w:val="de-DE"/>
              </w:rPr>
              <w:t xml:space="preserve"> </w:t>
            </w:r>
            <w:r w:rsidRPr="001305A2">
              <w:rPr>
                <w:rFonts w:ascii="Sylfaen" w:hAnsi="Sylfaen" w:cs="Sylfaen"/>
              </w:rPr>
              <w:t>მეთოდებს</w:t>
            </w:r>
            <w:r w:rsidRPr="001305A2">
              <w:rPr>
                <w:rFonts w:ascii="Sylfaen" w:hAnsi="Sylfaen" w:cs="Sylfaen"/>
                <w:lang w:val="de-DE"/>
              </w:rPr>
              <w:t xml:space="preserve"> </w:t>
            </w:r>
            <w:r w:rsidRPr="001305A2">
              <w:rPr>
                <w:rFonts w:ascii="Sylfaen" w:hAnsi="Sylfaen" w:cs="Sylfaen"/>
              </w:rPr>
              <w:t>საზოგადოებრივი</w:t>
            </w:r>
            <w:r w:rsidR="001305A2" w:rsidRPr="001305A2">
              <w:rPr>
                <w:rFonts w:ascii="Sylfaen" w:hAnsi="Sylfaen" w:cs="Sylfaen"/>
                <w:lang w:val="ka-GE"/>
              </w:rPr>
              <w:t xml:space="preserve"> </w:t>
            </w:r>
            <w:r w:rsidRPr="001305A2">
              <w:rPr>
                <w:rFonts w:ascii="Sylfaen" w:hAnsi="Sylfaen" w:cs="Sylfaen"/>
              </w:rPr>
              <w:t>სისტემების</w:t>
            </w:r>
            <w:r w:rsidRPr="001305A2">
              <w:rPr>
                <w:rFonts w:ascii="Sylfaen" w:hAnsi="Sylfaen" w:cs="Sylfaen"/>
                <w:lang w:val="de-DE"/>
              </w:rPr>
              <w:t xml:space="preserve"> </w:t>
            </w:r>
            <w:r w:rsidRPr="001305A2">
              <w:rPr>
                <w:rFonts w:ascii="Sylfaen" w:hAnsi="Sylfaen" w:cs="Sylfaen"/>
              </w:rPr>
              <w:t>განხილვისას</w:t>
            </w:r>
            <w:r w:rsidRPr="001305A2">
              <w:rPr>
                <w:rFonts w:ascii="Sylfaen" w:hAnsi="Sylfaen" w:cs="Sylfaen"/>
                <w:lang w:val="de-DE"/>
              </w:rPr>
              <w:t>;</w:t>
            </w:r>
          </w:p>
          <w:p w:rsidR="000050B7" w:rsidRPr="001305A2" w:rsidRDefault="000050B7" w:rsidP="006363F5">
            <w:pPr>
              <w:pStyle w:val="ListParagraph"/>
              <w:numPr>
                <w:ilvl w:val="0"/>
                <w:numId w:val="4"/>
              </w:numPr>
              <w:tabs>
                <w:tab w:val="left" w:pos="343"/>
              </w:tabs>
              <w:autoSpaceDE w:val="0"/>
              <w:autoSpaceDN w:val="0"/>
              <w:adjustRightInd w:val="0"/>
              <w:spacing w:after="0" w:line="240" w:lineRule="auto"/>
              <w:ind w:left="73" w:firstLine="0"/>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კარტოგრაფიული</w:t>
            </w:r>
            <w:r w:rsidRPr="001305A2">
              <w:rPr>
                <w:rFonts w:ascii="Sylfaen" w:hAnsi="Sylfaen" w:cs="Sylfaen"/>
                <w:lang w:val="de-DE"/>
              </w:rPr>
              <w:t xml:space="preserve"> </w:t>
            </w:r>
            <w:r w:rsidRPr="001305A2">
              <w:rPr>
                <w:rFonts w:ascii="Sylfaen" w:hAnsi="Sylfaen" w:cs="Sylfaen"/>
              </w:rPr>
              <w:t>მასალის</w:t>
            </w:r>
            <w:r w:rsidRPr="001305A2">
              <w:rPr>
                <w:rFonts w:ascii="Sylfaen" w:hAnsi="Sylfaen" w:cs="Sylfaen"/>
                <w:lang w:val="de-DE"/>
              </w:rPr>
              <w:t xml:space="preserve"> </w:t>
            </w:r>
            <w:r w:rsidRPr="001305A2">
              <w:rPr>
                <w:rFonts w:ascii="Sylfaen" w:hAnsi="Sylfaen" w:cs="Sylfaen"/>
              </w:rPr>
              <w:t>წაკითხვა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ინტერპრეტაცია</w:t>
            </w:r>
            <w:r w:rsidRPr="001305A2">
              <w:rPr>
                <w:rFonts w:ascii="Sylfaen" w:hAnsi="Sylfaen" w:cs="Sylfaen"/>
                <w:lang w:val="de-DE"/>
              </w:rPr>
              <w:t>;</w:t>
            </w:r>
          </w:p>
          <w:p w:rsidR="004849FE" w:rsidRPr="001305A2" w:rsidRDefault="000050B7" w:rsidP="006363F5">
            <w:pPr>
              <w:pStyle w:val="ListParagraph"/>
              <w:numPr>
                <w:ilvl w:val="0"/>
                <w:numId w:val="4"/>
              </w:numPr>
              <w:tabs>
                <w:tab w:val="left" w:pos="343"/>
              </w:tabs>
              <w:autoSpaceDE w:val="0"/>
              <w:autoSpaceDN w:val="0"/>
              <w:adjustRightInd w:val="0"/>
              <w:spacing w:after="0" w:line="240" w:lineRule="auto"/>
              <w:ind w:left="73" w:firstLine="0"/>
              <w:rPr>
                <w:rFonts w:ascii="Sylfaen" w:hAnsi="Sylfaen" w:cs="Sylfaen"/>
                <w:bCs/>
                <w:color w:val="000000"/>
                <w:lang w:val="ka-GE"/>
              </w:rPr>
            </w:pPr>
            <w:r w:rsidRPr="001305A2">
              <w:rPr>
                <w:rFonts w:ascii="Sylfaen" w:hAnsi="Sylfaen" w:cs="Sylfaen"/>
              </w:rPr>
              <w:t>იყენებს</w:t>
            </w:r>
            <w:r w:rsidRPr="001305A2">
              <w:rPr>
                <w:rFonts w:ascii="Sylfaen" w:hAnsi="Sylfaen" w:cs="Sylfaen"/>
                <w:lang w:val="de-DE"/>
              </w:rPr>
              <w:t xml:space="preserve"> </w:t>
            </w:r>
            <w:r w:rsidRPr="001305A2">
              <w:rPr>
                <w:rFonts w:ascii="Sylfaen" w:hAnsi="Sylfaen" w:cs="Sylfaen"/>
              </w:rPr>
              <w:t>ველზე</w:t>
            </w:r>
            <w:r w:rsidRPr="001305A2">
              <w:rPr>
                <w:rFonts w:ascii="Sylfaen" w:hAnsi="Sylfaen" w:cs="Sylfaen"/>
                <w:lang w:val="de-DE"/>
              </w:rPr>
              <w:t xml:space="preserve"> </w:t>
            </w:r>
            <w:r w:rsidRPr="001305A2">
              <w:rPr>
                <w:rFonts w:ascii="Sylfaen" w:hAnsi="Sylfaen" w:cs="Sylfaen"/>
              </w:rPr>
              <w:t>მუშაობის</w:t>
            </w:r>
            <w:r w:rsidRPr="001305A2">
              <w:rPr>
                <w:rFonts w:ascii="Sylfaen" w:hAnsi="Sylfaen" w:cs="Sylfaen"/>
                <w:lang w:val="de-DE"/>
              </w:rPr>
              <w:t xml:space="preserve"> </w:t>
            </w:r>
            <w:r w:rsidRPr="001305A2">
              <w:rPr>
                <w:rFonts w:ascii="Sylfaen" w:hAnsi="Sylfaen" w:cs="Sylfaen"/>
              </w:rPr>
              <w:t>წესებს</w:t>
            </w:r>
            <w:r w:rsidRPr="001305A2">
              <w:rPr>
                <w:rFonts w:ascii="Sylfaen" w:hAnsi="Sylfaen" w:cs="Sylfaen"/>
                <w:lang w:val="de-DE"/>
              </w:rPr>
              <w:t xml:space="preserve">, </w:t>
            </w:r>
            <w:r w:rsidRPr="001305A2">
              <w:rPr>
                <w:rFonts w:ascii="Sylfaen" w:hAnsi="Sylfaen" w:cs="Sylfaen"/>
              </w:rPr>
              <w:t>უსაფრთხოების</w:t>
            </w:r>
            <w:r w:rsidRPr="001305A2">
              <w:rPr>
                <w:rFonts w:ascii="Sylfaen" w:hAnsi="Sylfaen" w:cs="Sylfaen"/>
                <w:lang w:val="de-DE"/>
              </w:rPr>
              <w:t xml:space="preserve"> </w:t>
            </w:r>
            <w:r w:rsidRPr="001305A2">
              <w:rPr>
                <w:rFonts w:ascii="Sylfaen" w:hAnsi="Sylfaen" w:cs="Sylfaen"/>
              </w:rPr>
              <w:t>ზომების</w:t>
            </w:r>
            <w:r w:rsidRPr="001305A2">
              <w:rPr>
                <w:rFonts w:ascii="Sylfaen" w:hAnsi="Sylfaen" w:cs="Sylfaen"/>
                <w:lang w:val="de-DE"/>
              </w:rPr>
              <w:t xml:space="preserve"> </w:t>
            </w:r>
            <w:r w:rsidRPr="001305A2">
              <w:rPr>
                <w:rFonts w:ascii="Sylfaen" w:hAnsi="Sylfaen" w:cs="Sylfaen"/>
              </w:rPr>
              <w:t>ჩათვლით</w:t>
            </w:r>
            <w:r w:rsidRPr="001305A2">
              <w:rPr>
                <w:rFonts w:ascii="Sylfaen" w:hAnsi="Sylfaen" w:cs="Sylfaen"/>
                <w:lang w:val="de-DE"/>
              </w:rPr>
              <w:t>.</w:t>
            </w:r>
          </w:p>
        </w:tc>
      </w:tr>
      <w:tr w:rsidR="004849FE" w:rsidRPr="001305A2" w:rsidTr="00566672">
        <w:trPr>
          <w:trHeight w:val="853"/>
        </w:trPr>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3. დასკვნის უნარი</w:t>
            </w:r>
          </w:p>
          <w:p w:rsidR="004849FE" w:rsidRPr="001305A2" w:rsidRDefault="004849FE" w:rsidP="001305A2">
            <w:pPr>
              <w:spacing w:after="0" w:line="240" w:lineRule="auto"/>
              <w:rPr>
                <w:rFonts w:ascii="Sylfaen" w:hAnsi="Sylfaen" w:cs="Sylfaen"/>
                <w:b/>
                <w:bCs/>
                <w:lang w:val="ka-GE"/>
              </w:rPr>
            </w:pPr>
          </w:p>
        </w:tc>
        <w:tc>
          <w:tcPr>
            <w:tcW w:w="7766" w:type="dxa"/>
            <w:gridSpan w:val="3"/>
            <w:tcBorders>
              <w:top w:val="single" w:sz="18" w:space="0" w:color="auto"/>
              <w:bottom w:val="single" w:sz="18" w:space="0" w:color="auto"/>
              <w:right w:val="single" w:sz="18" w:space="0" w:color="auto"/>
            </w:tcBorders>
          </w:tcPr>
          <w:p w:rsidR="000050B7" w:rsidRPr="001305A2" w:rsidRDefault="000050B7" w:rsidP="006363F5">
            <w:pPr>
              <w:pStyle w:val="ListParagraph"/>
              <w:numPr>
                <w:ilvl w:val="0"/>
                <w:numId w:val="5"/>
              </w:numPr>
              <w:tabs>
                <w:tab w:val="left" w:pos="343"/>
              </w:tabs>
              <w:autoSpaceDE w:val="0"/>
              <w:autoSpaceDN w:val="0"/>
              <w:adjustRightInd w:val="0"/>
              <w:spacing w:after="0" w:line="240" w:lineRule="auto"/>
              <w:ind w:left="73" w:firstLine="0"/>
              <w:jc w:val="both"/>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დარგის</w:t>
            </w:r>
            <w:r w:rsidRPr="001305A2">
              <w:rPr>
                <w:rFonts w:ascii="Sylfaen" w:hAnsi="Sylfaen" w:cs="Sylfaen"/>
                <w:lang w:val="de-DE"/>
              </w:rPr>
              <w:t xml:space="preserve"> </w:t>
            </w:r>
            <w:r w:rsidRPr="001305A2">
              <w:rPr>
                <w:rFonts w:ascii="Sylfaen" w:hAnsi="Sylfaen" w:cs="Sylfaen"/>
              </w:rPr>
              <w:t>ცოდნა</w:t>
            </w:r>
            <w:r w:rsidRPr="001305A2">
              <w:rPr>
                <w:rFonts w:ascii="Sylfaen" w:hAnsi="Sylfaen" w:cs="Sylfaen"/>
                <w:lang w:val="de-DE"/>
              </w:rPr>
              <w:t>-</w:t>
            </w:r>
            <w:r w:rsidRPr="001305A2">
              <w:rPr>
                <w:rFonts w:ascii="Sylfaen" w:hAnsi="Sylfaen" w:cs="Sylfaen"/>
              </w:rPr>
              <w:t>გააზრება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პროფესიის</w:t>
            </w:r>
            <w:r w:rsidRPr="001305A2">
              <w:rPr>
                <w:rFonts w:ascii="Sylfaen" w:hAnsi="Sylfaen" w:cs="Sylfaen"/>
                <w:lang w:val="de-DE"/>
              </w:rPr>
              <w:t xml:space="preserve"> </w:t>
            </w:r>
            <w:r w:rsidRPr="001305A2">
              <w:rPr>
                <w:rFonts w:ascii="Sylfaen" w:hAnsi="Sylfaen" w:cs="Sylfaen"/>
              </w:rPr>
              <w:t>გათავისება</w:t>
            </w:r>
            <w:r w:rsidRPr="001305A2">
              <w:rPr>
                <w:rFonts w:ascii="Sylfaen" w:hAnsi="Sylfaen" w:cs="Sylfaen"/>
                <w:lang w:val="de-DE"/>
              </w:rPr>
              <w:t>;</w:t>
            </w:r>
          </w:p>
          <w:p w:rsidR="004849FE" w:rsidRPr="001305A2" w:rsidRDefault="000050B7" w:rsidP="006363F5">
            <w:pPr>
              <w:pStyle w:val="ListParagraph"/>
              <w:numPr>
                <w:ilvl w:val="0"/>
                <w:numId w:val="5"/>
              </w:numPr>
              <w:tabs>
                <w:tab w:val="left" w:pos="343"/>
              </w:tabs>
              <w:autoSpaceDE w:val="0"/>
              <w:autoSpaceDN w:val="0"/>
              <w:adjustRightInd w:val="0"/>
              <w:spacing w:after="0" w:line="240" w:lineRule="auto"/>
              <w:ind w:left="73" w:firstLine="0"/>
              <w:rPr>
                <w:rFonts w:ascii="Sylfaen" w:hAnsi="Sylfaen" w:cs="Sylfaen"/>
                <w:bCs/>
                <w:color w:val="000000"/>
                <w:lang w:val="ka-G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პრობლემის</w:t>
            </w:r>
            <w:r w:rsidRPr="001305A2">
              <w:rPr>
                <w:rFonts w:ascii="Sylfaen" w:hAnsi="Sylfaen" w:cs="Sylfaen"/>
                <w:lang w:val="de-DE"/>
              </w:rPr>
              <w:t xml:space="preserve"> </w:t>
            </w:r>
            <w:r w:rsidRPr="001305A2">
              <w:rPr>
                <w:rFonts w:ascii="Sylfaen" w:hAnsi="Sylfaen" w:cs="Sylfaen"/>
              </w:rPr>
              <w:t>იდენტიფიცირება</w:t>
            </w:r>
            <w:r w:rsidRPr="001305A2">
              <w:rPr>
                <w:rFonts w:ascii="Sylfaen" w:hAnsi="Sylfaen" w:cs="Sylfaen"/>
                <w:lang w:val="de-DE"/>
              </w:rPr>
              <w:t xml:space="preserve">, </w:t>
            </w:r>
            <w:r w:rsidRPr="001305A2">
              <w:rPr>
                <w:rFonts w:ascii="Sylfaen" w:hAnsi="Sylfaen" w:cs="Sylfaen"/>
              </w:rPr>
              <w:t>დასმა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დასაბუთებული</w:t>
            </w:r>
            <w:r w:rsidRPr="001305A2">
              <w:rPr>
                <w:rFonts w:ascii="Sylfaen" w:hAnsi="Sylfaen" w:cs="Sylfaen"/>
                <w:lang w:val="de-DE"/>
              </w:rPr>
              <w:t xml:space="preserve"> </w:t>
            </w:r>
            <w:r w:rsidRPr="001305A2">
              <w:rPr>
                <w:rFonts w:ascii="Sylfaen" w:hAnsi="Sylfaen" w:cs="Sylfaen"/>
              </w:rPr>
              <w:t>გადაწყვეტილების</w:t>
            </w:r>
            <w:r w:rsidRPr="001305A2">
              <w:rPr>
                <w:rFonts w:ascii="Sylfaen" w:hAnsi="Sylfaen" w:cs="Sylfaen"/>
                <w:lang w:val="de-DE"/>
              </w:rPr>
              <w:t xml:space="preserve"> </w:t>
            </w:r>
            <w:r w:rsidRPr="001305A2">
              <w:rPr>
                <w:rFonts w:ascii="Sylfaen" w:hAnsi="Sylfaen" w:cs="Sylfaen"/>
              </w:rPr>
              <w:t>მიღება</w:t>
            </w:r>
            <w:r w:rsidRPr="001305A2">
              <w:rPr>
                <w:rFonts w:ascii="Sylfaen" w:hAnsi="Sylfaen" w:cs="Sylfaen"/>
                <w:lang w:val="de-DE"/>
              </w:rPr>
              <w:t>.</w:t>
            </w:r>
          </w:p>
        </w:tc>
      </w:tr>
      <w:tr w:rsidR="004849FE" w:rsidRPr="001305A2" w:rsidTr="00566672">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4. კომუნიკაციის უნარი</w:t>
            </w:r>
          </w:p>
        </w:tc>
        <w:tc>
          <w:tcPr>
            <w:tcW w:w="7766" w:type="dxa"/>
            <w:gridSpan w:val="3"/>
            <w:tcBorders>
              <w:top w:val="single" w:sz="18" w:space="0" w:color="auto"/>
              <w:bottom w:val="single" w:sz="18" w:space="0" w:color="auto"/>
              <w:right w:val="single" w:sz="18" w:space="0" w:color="auto"/>
            </w:tcBorders>
          </w:tcPr>
          <w:p w:rsidR="000050B7" w:rsidRPr="001305A2" w:rsidRDefault="000050B7" w:rsidP="006363F5">
            <w:pPr>
              <w:pStyle w:val="ListParagraph"/>
              <w:numPr>
                <w:ilvl w:val="0"/>
                <w:numId w:val="6"/>
              </w:numPr>
              <w:tabs>
                <w:tab w:val="left" w:pos="343"/>
              </w:tabs>
              <w:autoSpaceDE w:val="0"/>
              <w:autoSpaceDN w:val="0"/>
              <w:adjustRightInd w:val="0"/>
              <w:spacing w:after="0" w:line="240" w:lineRule="auto"/>
              <w:ind w:left="73" w:firstLine="0"/>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მშობლიურ</w:t>
            </w:r>
            <w:r w:rsidRPr="001305A2">
              <w:rPr>
                <w:rFonts w:ascii="Sylfaen" w:hAnsi="Sylfaen" w:cs="Sylfaen"/>
                <w:lang w:val="de-DE"/>
              </w:rPr>
              <w:t xml:space="preserve"> </w:t>
            </w:r>
            <w:r w:rsidRPr="001305A2">
              <w:rPr>
                <w:rFonts w:ascii="Sylfaen" w:hAnsi="Sylfaen" w:cs="Sylfaen"/>
              </w:rPr>
              <w:t>ენაზე</w:t>
            </w:r>
            <w:r w:rsidRPr="001305A2">
              <w:rPr>
                <w:rFonts w:ascii="Sylfaen" w:hAnsi="Sylfaen" w:cs="Sylfaen"/>
                <w:lang w:val="de-DE"/>
              </w:rPr>
              <w:t xml:space="preserve"> </w:t>
            </w:r>
            <w:r w:rsidRPr="001305A2">
              <w:rPr>
                <w:rFonts w:ascii="Sylfaen" w:hAnsi="Sylfaen" w:cs="Sylfaen"/>
              </w:rPr>
              <w:t>ზეპირი</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წერილობითი</w:t>
            </w:r>
            <w:r w:rsidRPr="001305A2">
              <w:rPr>
                <w:rFonts w:ascii="Sylfaen" w:hAnsi="Sylfaen" w:cs="Sylfaen"/>
                <w:lang w:val="de-DE"/>
              </w:rPr>
              <w:t xml:space="preserve"> </w:t>
            </w:r>
            <w:r w:rsidRPr="001305A2">
              <w:rPr>
                <w:rFonts w:ascii="Sylfaen" w:hAnsi="Sylfaen" w:cs="Sylfaen"/>
              </w:rPr>
              <w:t>ფორმით</w:t>
            </w:r>
            <w:r w:rsidRPr="001305A2">
              <w:rPr>
                <w:rFonts w:ascii="Sylfaen" w:hAnsi="Sylfaen" w:cs="Sylfaen"/>
                <w:lang w:val="de-DE"/>
              </w:rPr>
              <w:t xml:space="preserve"> </w:t>
            </w:r>
            <w:r w:rsidRPr="001305A2">
              <w:rPr>
                <w:rFonts w:ascii="Sylfaen" w:hAnsi="Sylfaen" w:cs="Sylfaen"/>
              </w:rPr>
              <w:t>კომუნიკაცია</w:t>
            </w:r>
            <w:r w:rsidRPr="001305A2">
              <w:rPr>
                <w:rFonts w:ascii="Sylfaen" w:hAnsi="Sylfaen" w:cs="Sylfaen"/>
                <w:lang w:val="af-ZA"/>
              </w:rPr>
              <w:t>;</w:t>
            </w:r>
          </w:p>
          <w:p w:rsidR="004849FE" w:rsidRPr="001305A2" w:rsidRDefault="000050B7" w:rsidP="006363F5">
            <w:pPr>
              <w:pStyle w:val="ListParagraph"/>
              <w:numPr>
                <w:ilvl w:val="0"/>
                <w:numId w:val="6"/>
              </w:numPr>
              <w:tabs>
                <w:tab w:val="left" w:pos="343"/>
              </w:tabs>
              <w:autoSpaceDE w:val="0"/>
              <w:autoSpaceDN w:val="0"/>
              <w:adjustRightInd w:val="0"/>
              <w:spacing w:after="0" w:line="240" w:lineRule="auto"/>
              <w:ind w:left="73" w:firstLine="0"/>
              <w:rPr>
                <w:rFonts w:ascii="Sylfaen" w:hAnsi="Sylfaen" w:cs="Sylfaen"/>
                <w:bCs/>
                <w:color w:val="000000"/>
                <w:lang w:val="ka-G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დროის</w:t>
            </w:r>
            <w:r w:rsidRPr="001305A2">
              <w:rPr>
                <w:rFonts w:ascii="Sylfaen" w:hAnsi="Sylfaen" w:cs="Sylfaen"/>
                <w:lang w:val="de-DE"/>
              </w:rPr>
              <w:t xml:space="preserve"> </w:t>
            </w:r>
            <w:r w:rsidRPr="001305A2">
              <w:rPr>
                <w:rFonts w:ascii="Sylfaen" w:hAnsi="Sylfaen" w:cs="Sylfaen"/>
              </w:rPr>
              <w:t>დაგეგმვა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მართვა</w:t>
            </w:r>
            <w:r w:rsidRPr="001305A2">
              <w:rPr>
                <w:rFonts w:ascii="Sylfaen" w:hAnsi="Sylfaen" w:cs="Sylfaen"/>
                <w:lang w:val="de-DE"/>
              </w:rPr>
              <w:t xml:space="preserve"> </w:t>
            </w:r>
            <w:r w:rsidRPr="001305A2">
              <w:rPr>
                <w:rFonts w:ascii="Sylfaen" w:hAnsi="Sylfaen" w:cs="Sylfaen"/>
              </w:rPr>
              <w:t>დასახული</w:t>
            </w:r>
            <w:r w:rsidRPr="001305A2">
              <w:rPr>
                <w:rFonts w:ascii="Sylfaen" w:hAnsi="Sylfaen" w:cs="Sylfaen"/>
                <w:lang w:val="de-DE"/>
              </w:rPr>
              <w:t xml:space="preserve"> </w:t>
            </w:r>
            <w:r w:rsidRPr="001305A2">
              <w:rPr>
                <w:rFonts w:ascii="Sylfaen" w:hAnsi="Sylfaen" w:cs="Sylfaen"/>
              </w:rPr>
              <w:t>მიზნის</w:t>
            </w:r>
            <w:r w:rsidRPr="001305A2">
              <w:rPr>
                <w:rFonts w:ascii="Sylfaen" w:hAnsi="Sylfaen" w:cs="Sylfaen"/>
                <w:lang w:val="de-DE"/>
              </w:rPr>
              <w:t xml:space="preserve"> </w:t>
            </w:r>
            <w:r w:rsidRPr="001305A2">
              <w:rPr>
                <w:rFonts w:ascii="Sylfaen" w:hAnsi="Sylfaen" w:cs="Sylfaen"/>
              </w:rPr>
              <w:t>მისაღწევად</w:t>
            </w:r>
            <w:r w:rsidRPr="001305A2">
              <w:rPr>
                <w:rFonts w:ascii="Sylfaen" w:hAnsi="Sylfaen" w:cs="Sylfaen"/>
                <w:lang w:val="de-DE"/>
              </w:rPr>
              <w:t>.</w:t>
            </w:r>
          </w:p>
        </w:tc>
      </w:tr>
      <w:tr w:rsidR="004849FE" w:rsidRPr="001305A2" w:rsidTr="00566672">
        <w:tc>
          <w:tcPr>
            <w:tcW w:w="3257" w:type="dxa"/>
            <w:tcBorders>
              <w:top w:val="single" w:sz="12"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5. სწავლის უნარი</w:t>
            </w:r>
          </w:p>
        </w:tc>
        <w:tc>
          <w:tcPr>
            <w:tcW w:w="7766" w:type="dxa"/>
            <w:gridSpan w:val="3"/>
            <w:tcBorders>
              <w:top w:val="single" w:sz="12" w:space="0" w:color="auto"/>
              <w:bottom w:val="single" w:sz="18" w:space="0" w:color="auto"/>
              <w:right w:val="single" w:sz="18" w:space="0" w:color="auto"/>
            </w:tcBorders>
          </w:tcPr>
          <w:p w:rsidR="000050B7"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mbol"/>
                <w:lang w:val="af-ZA"/>
              </w:rPr>
            </w:pPr>
            <w:r w:rsidRPr="001305A2">
              <w:rPr>
                <w:rFonts w:ascii="Sylfaen" w:hAnsi="Sylfaen" w:cs="Sylfaen"/>
                <w:lang w:val="ka-GE"/>
              </w:rPr>
              <w:t>შეუძლია სწავლა და ცოდნის  მუდმივი განახლება;</w:t>
            </w:r>
          </w:p>
          <w:p w:rsidR="000050B7"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დამოუკიდებლად</w:t>
            </w:r>
            <w:r w:rsidRPr="001305A2">
              <w:rPr>
                <w:rFonts w:ascii="Sylfaen" w:hAnsi="Sylfaen" w:cs="Sylfaen"/>
                <w:lang w:val="af-ZA"/>
              </w:rPr>
              <w:t xml:space="preserve"> </w:t>
            </w:r>
            <w:r w:rsidRPr="001305A2">
              <w:rPr>
                <w:rFonts w:ascii="Sylfaen" w:hAnsi="Sylfaen" w:cs="Sylfaen"/>
              </w:rPr>
              <w:t>მუშაობა</w:t>
            </w:r>
            <w:r w:rsidRPr="001305A2">
              <w:rPr>
                <w:rFonts w:ascii="Sylfaen" w:hAnsi="Sylfaen" w:cs="Sylfaen"/>
                <w:lang w:val="af-ZA"/>
              </w:rPr>
              <w:t>;</w:t>
            </w:r>
          </w:p>
          <w:p w:rsidR="000050B7"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სხვადასხვა</w:t>
            </w:r>
            <w:r w:rsidRPr="001305A2">
              <w:rPr>
                <w:rFonts w:ascii="Sylfaen" w:hAnsi="Sylfaen" w:cs="Sylfaen"/>
                <w:lang w:val="af-ZA"/>
              </w:rPr>
              <w:t xml:space="preserve"> </w:t>
            </w:r>
            <w:r w:rsidRPr="001305A2">
              <w:rPr>
                <w:rFonts w:ascii="Sylfaen" w:hAnsi="Sylfaen" w:cs="Sylfaen"/>
              </w:rPr>
              <w:t>წყაროდან</w:t>
            </w:r>
            <w:r w:rsidRPr="001305A2">
              <w:rPr>
                <w:rFonts w:ascii="Sylfaen" w:hAnsi="Sylfaen" w:cs="Sylfaen"/>
                <w:lang w:val="af-ZA"/>
              </w:rPr>
              <w:t xml:space="preserve"> </w:t>
            </w:r>
            <w:r w:rsidRPr="001305A2">
              <w:rPr>
                <w:rFonts w:ascii="Sylfaen" w:hAnsi="Sylfaen" w:cs="Sylfaen"/>
              </w:rPr>
              <w:t>ინფორმაციის</w:t>
            </w:r>
            <w:r w:rsidRPr="001305A2">
              <w:rPr>
                <w:rFonts w:ascii="Sylfaen" w:hAnsi="Sylfaen" w:cs="Sylfaen"/>
                <w:lang w:val="af-ZA"/>
              </w:rPr>
              <w:t xml:space="preserve"> </w:t>
            </w:r>
            <w:r w:rsidRPr="001305A2">
              <w:rPr>
                <w:rFonts w:ascii="Sylfaen" w:hAnsi="Sylfaen" w:cs="Sylfaen"/>
              </w:rPr>
              <w:t>მიღება</w:t>
            </w:r>
            <w:r w:rsidRPr="001305A2">
              <w:rPr>
                <w:rFonts w:ascii="Sylfaen" w:hAnsi="Sylfaen" w:cs="Sylfaen"/>
                <w:lang w:val="af-ZA"/>
              </w:rPr>
              <w:t xml:space="preserve">, </w:t>
            </w:r>
            <w:r w:rsidRPr="001305A2">
              <w:rPr>
                <w:rFonts w:ascii="Sylfaen" w:hAnsi="Sylfaen" w:cs="Sylfaen"/>
              </w:rPr>
              <w:t>დამუშავება</w:t>
            </w:r>
            <w:r w:rsidRPr="001305A2">
              <w:rPr>
                <w:rFonts w:ascii="Sylfaen" w:hAnsi="Sylfaen" w:cs="Sylfaen"/>
                <w:lang w:val="af-ZA"/>
              </w:rPr>
              <w:t xml:space="preserve">, </w:t>
            </w:r>
            <w:r w:rsidRPr="001305A2">
              <w:rPr>
                <w:rFonts w:ascii="Sylfaen" w:hAnsi="Sylfaen" w:cs="Sylfaen"/>
              </w:rPr>
              <w:t>ანალიზი</w:t>
            </w:r>
            <w:r w:rsidRPr="001305A2">
              <w:rPr>
                <w:rFonts w:ascii="Sylfaen" w:hAnsi="Sylfaen" w:cs="Sylfaen"/>
                <w:lang w:val="af-ZA"/>
              </w:rPr>
              <w:t xml:space="preserve"> </w:t>
            </w:r>
            <w:r w:rsidRPr="001305A2">
              <w:rPr>
                <w:rFonts w:ascii="Sylfaen" w:hAnsi="Sylfaen" w:cs="Sylfaen"/>
              </w:rPr>
              <w:t>და</w:t>
            </w:r>
            <w:r w:rsidR="001305A2" w:rsidRPr="001305A2">
              <w:rPr>
                <w:rFonts w:ascii="Sylfaen" w:hAnsi="Sylfaen" w:cs="Sylfaen"/>
                <w:lang w:val="ka-GE"/>
              </w:rPr>
              <w:t xml:space="preserve"> </w:t>
            </w:r>
            <w:r w:rsidRPr="001305A2">
              <w:rPr>
                <w:rFonts w:ascii="Sylfaen" w:hAnsi="Sylfaen" w:cs="Sylfaen"/>
              </w:rPr>
              <w:t>მონაცემების</w:t>
            </w:r>
            <w:r w:rsidRPr="001305A2">
              <w:rPr>
                <w:rFonts w:ascii="Sylfaen" w:hAnsi="Sylfaen" w:cs="Sylfaen"/>
                <w:lang w:val="af-ZA"/>
              </w:rPr>
              <w:t xml:space="preserve"> </w:t>
            </w:r>
            <w:r w:rsidRPr="001305A2">
              <w:rPr>
                <w:rFonts w:ascii="Sylfaen" w:hAnsi="Sylfaen" w:cs="Sylfaen"/>
              </w:rPr>
              <w:t>ინტერპრეტაცია</w:t>
            </w:r>
            <w:r w:rsidRPr="001305A2">
              <w:rPr>
                <w:rFonts w:ascii="Sylfaen" w:hAnsi="Sylfaen" w:cs="Sylfaen"/>
                <w:lang w:val="af-ZA"/>
              </w:rPr>
              <w:t>;</w:t>
            </w:r>
          </w:p>
          <w:p w:rsidR="000050B7"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იცნობს</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იყენებს</w:t>
            </w:r>
            <w:r w:rsidRPr="001305A2">
              <w:rPr>
                <w:rFonts w:ascii="Sylfaen" w:hAnsi="Sylfaen" w:cs="Sylfaen"/>
                <w:lang w:val="af-ZA"/>
              </w:rPr>
              <w:t xml:space="preserve"> </w:t>
            </w:r>
            <w:r w:rsidRPr="001305A2">
              <w:rPr>
                <w:rFonts w:ascii="Sylfaen" w:hAnsi="Sylfaen" w:cs="Sylfaen"/>
              </w:rPr>
              <w:t>თანამედროვე</w:t>
            </w:r>
            <w:r w:rsidRPr="001305A2">
              <w:rPr>
                <w:rFonts w:ascii="Sylfaen" w:hAnsi="Sylfaen" w:cs="Sylfaen"/>
                <w:lang w:val="af-ZA"/>
              </w:rPr>
              <w:t xml:space="preserve"> </w:t>
            </w:r>
            <w:r w:rsidRPr="001305A2">
              <w:rPr>
                <w:rFonts w:ascii="Sylfaen" w:hAnsi="Sylfaen" w:cs="Sylfaen"/>
              </w:rPr>
              <w:t>საინფორმაციო</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საკომუნიკაციო</w:t>
            </w:r>
            <w:r w:rsidRPr="001305A2">
              <w:rPr>
                <w:rFonts w:ascii="Sylfaen" w:hAnsi="Sylfaen" w:cs="Sylfaen"/>
                <w:lang w:val="af-ZA"/>
              </w:rPr>
              <w:t xml:space="preserve"> </w:t>
            </w:r>
            <w:r w:rsidRPr="001305A2">
              <w:rPr>
                <w:rFonts w:ascii="Sylfaen" w:hAnsi="Sylfaen" w:cs="Sylfaen"/>
              </w:rPr>
              <w:t>ტექნოლოგიებს</w:t>
            </w:r>
            <w:r w:rsidRPr="001305A2">
              <w:rPr>
                <w:rFonts w:ascii="Sylfaen" w:hAnsi="Sylfaen" w:cs="Sylfaen"/>
                <w:lang w:val="af-ZA"/>
              </w:rPr>
              <w:t>;</w:t>
            </w:r>
          </w:p>
          <w:p w:rsidR="000050B7"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დაკისრებული</w:t>
            </w:r>
            <w:r w:rsidRPr="001305A2">
              <w:rPr>
                <w:rFonts w:ascii="Sylfaen" w:hAnsi="Sylfaen" w:cs="Sylfaen"/>
                <w:lang w:val="af-ZA"/>
              </w:rPr>
              <w:t xml:space="preserve"> </w:t>
            </w:r>
            <w:r w:rsidRPr="001305A2">
              <w:rPr>
                <w:rFonts w:ascii="Sylfaen" w:hAnsi="Sylfaen" w:cs="Sylfaen"/>
              </w:rPr>
              <w:t>ამოცანებისა</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ვალდებულებების</w:t>
            </w:r>
            <w:r w:rsidRPr="001305A2">
              <w:rPr>
                <w:rFonts w:ascii="Sylfaen" w:hAnsi="Sylfaen" w:cs="Sylfaen"/>
                <w:lang w:val="af-ZA"/>
              </w:rPr>
              <w:t xml:space="preserve"> </w:t>
            </w:r>
            <w:r w:rsidRPr="001305A2">
              <w:rPr>
                <w:rFonts w:ascii="Sylfaen" w:hAnsi="Sylfaen" w:cs="Sylfaen"/>
              </w:rPr>
              <w:t>პასუხისმგებლობით</w:t>
            </w:r>
            <w:r w:rsidR="001305A2" w:rsidRPr="001305A2">
              <w:rPr>
                <w:rFonts w:ascii="Sylfaen" w:hAnsi="Sylfaen" w:cs="Sylfaen"/>
                <w:lang w:val="ka-GE"/>
              </w:rPr>
              <w:t xml:space="preserve"> </w:t>
            </w:r>
            <w:r w:rsidRPr="001305A2">
              <w:rPr>
                <w:rFonts w:ascii="Sylfaen" w:hAnsi="Sylfaen" w:cs="Sylfaen"/>
              </w:rPr>
              <w:t>შესრულება</w:t>
            </w:r>
            <w:r w:rsidRPr="001305A2">
              <w:rPr>
                <w:rFonts w:ascii="Sylfaen" w:hAnsi="Sylfaen" w:cs="Sylfaen"/>
                <w:lang w:val="af-ZA"/>
              </w:rPr>
              <w:t>;</w:t>
            </w:r>
          </w:p>
          <w:p w:rsidR="000050B7"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დასაბუთებული</w:t>
            </w:r>
            <w:r w:rsidRPr="001305A2">
              <w:rPr>
                <w:rFonts w:ascii="Sylfaen" w:hAnsi="Sylfaen" w:cs="Sylfaen"/>
                <w:lang w:val="af-ZA"/>
              </w:rPr>
              <w:t xml:space="preserve"> </w:t>
            </w:r>
            <w:r w:rsidRPr="001305A2">
              <w:rPr>
                <w:rFonts w:ascii="Sylfaen" w:hAnsi="Sylfaen" w:cs="Sylfaen"/>
              </w:rPr>
              <w:t>გადაწყვეტილების</w:t>
            </w:r>
            <w:r w:rsidRPr="001305A2">
              <w:rPr>
                <w:rFonts w:ascii="Sylfaen" w:hAnsi="Sylfaen" w:cs="Sylfaen"/>
                <w:lang w:val="af-ZA"/>
              </w:rPr>
              <w:t xml:space="preserve"> </w:t>
            </w:r>
            <w:r w:rsidRPr="001305A2">
              <w:rPr>
                <w:rFonts w:ascii="Sylfaen" w:hAnsi="Sylfaen" w:cs="Sylfaen"/>
              </w:rPr>
              <w:t>მიღება</w:t>
            </w:r>
            <w:r w:rsidRPr="001305A2">
              <w:rPr>
                <w:rFonts w:ascii="Sylfaen" w:hAnsi="Sylfaen" w:cs="Sylfaen"/>
                <w:lang w:val="af-ZA"/>
              </w:rPr>
              <w:t>;</w:t>
            </w:r>
          </w:p>
          <w:p w:rsidR="004849FE" w:rsidRPr="001305A2" w:rsidRDefault="000050B7" w:rsidP="006363F5">
            <w:pPr>
              <w:pStyle w:val="ListParagraph"/>
              <w:numPr>
                <w:ilvl w:val="0"/>
                <w:numId w:val="7"/>
              </w:numPr>
              <w:tabs>
                <w:tab w:val="left" w:pos="343"/>
              </w:tabs>
              <w:autoSpaceDE w:val="0"/>
              <w:autoSpaceDN w:val="0"/>
              <w:adjustRightInd w:val="0"/>
              <w:spacing w:after="0" w:line="240" w:lineRule="auto"/>
              <w:ind w:left="73" w:firstLine="0"/>
              <w:rPr>
                <w:rFonts w:ascii="Sylfaen" w:hAnsi="Sylfaen" w:cs="Sylfaen"/>
                <w:bCs/>
                <w:color w:val="000000"/>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ჯგუფში</w:t>
            </w:r>
            <w:r w:rsidRPr="001305A2">
              <w:rPr>
                <w:rFonts w:ascii="Sylfaen" w:hAnsi="Sylfaen" w:cs="Sylfaen"/>
                <w:lang w:val="af-ZA"/>
              </w:rPr>
              <w:t xml:space="preserve"> </w:t>
            </w:r>
            <w:r w:rsidRPr="001305A2">
              <w:rPr>
                <w:rFonts w:ascii="Sylfaen" w:hAnsi="Sylfaen" w:cs="Sylfaen"/>
              </w:rPr>
              <w:t>მუშაობა</w:t>
            </w:r>
            <w:r w:rsidRPr="001305A2">
              <w:rPr>
                <w:rFonts w:ascii="Sylfaen" w:hAnsi="Sylfaen" w:cs="Sylfaen"/>
                <w:lang w:val="af-ZA"/>
              </w:rPr>
              <w:t>.</w:t>
            </w:r>
          </w:p>
        </w:tc>
      </w:tr>
      <w:tr w:rsidR="004849FE" w:rsidRPr="001305A2" w:rsidTr="00566672">
        <w:tc>
          <w:tcPr>
            <w:tcW w:w="3257" w:type="dxa"/>
            <w:tcBorders>
              <w:top w:val="single" w:sz="18" w:space="0" w:color="auto"/>
              <w:left w:val="single" w:sz="18" w:space="0" w:color="auto"/>
              <w:bottom w:val="single" w:sz="18" w:space="0" w:color="auto"/>
            </w:tcBorders>
            <w:shd w:val="clear" w:color="auto" w:fill="E5DFEC"/>
          </w:tcPr>
          <w:p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6. ღირებულებები</w:t>
            </w:r>
          </w:p>
        </w:tc>
        <w:tc>
          <w:tcPr>
            <w:tcW w:w="7766" w:type="dxa"/>
            <w:gridSpan w:val="3"/>
            <w:tcBorders>
              <w:top w:val="single" w:sz="18" w:space="0" w:color="auto"/>
              <w:bottom w:val="single" w:sz="18" w:space="0" w:color="auto"/>
              <w:right w:val="single" w:sz="18" w:space="0" w:color="auto"/>
            </w:tcBorders>
          </w:tcPr>
          <w:p w:rsidR="000050B7" w:rsidRPr="001305A2" w:rsidRDefault="000050B7" w:rsidP="001305A2">
            <w:pPr>
              <w:autoSpaceDE w:val="0"/>
              <w:autoSpaceDN w:val="0"/>
              <w:adjustRightInd w:val="0"/>
              <w:spacing w:after="0" w:line="240" w:lineRule="auto"/>
              <w:rPr>
                <w:rFonts w:ascii="Sylfaen" w:hAnsi="Sylfaen" w:cs="Sylfaen"/>
                <w:lang w:val="af-ZA"/>
              </w:rPr>
            </w:pPr>
            <w:r w:rsidRPr="001305A2">
              <w:rPr>
                <w:rFonts w:ascii="Sylfaen" w:hAnsi="Sylfaen" w:cs="Sylfaen"/>
              </w:rPr>
              <w:t>საგანმანათლებლო</w:t>
            </w:r>
            <w:r w:rsidRPr="001305A2">
              <w:rPr>
                <w:rFonts w:ascii="Sylfaen" w:hAnsi="Sylfaen" w:cs="Sylfaen"/>
                <w:lang w:val="af-ZA"/>
              </w:rPr>
              <w:t xml:space="preserve"> </w:t>
            </w:r>
            <w:r w:rsidRPr="001305A2">
              <w:rPr>
                <w:rFonts w:ascii="Sylfaen" w:hAnsi="Sylfaen" w:cs="Sylfaen"/>
              </w:rPr>
              <w:t>პროგრამის</w:t>
            </w:r>
            <w:r w:rsidRPr="001305A2">
              <w:rPr>
                <w:rFonts w:ascii="Sylfaen" w:hAnsi="Sylfaen" w:cs="Sylfaen"/>
                <w:lang w:val="af-ZA"/>
              </w:rPr>
              <w:t xml:space="preserve"> </w:t>
            </w:r>
            <w:r w:rsidRPr="001305A2">
              <w:rPr>
                <w:rFonts w:ascii="Sylfaen" w:hAnsi="Sylfaen" w:cs="Sylfaen"/>
              </w:rPr>
              <w:t>დასრულებით</w:t>
            </w:r>
            <w:r w:rsidRPr="001305A2">
              <w:rPr>
                <w:rFonts w:ascii="Sylfaen" w:hAnsi="Sylfaen" w:cs="Sylfaen"/>
                <w:lang w:val="af-ZA"/>
              </w:rPr>
              <w:t xml:space="preserve"> </w:t>
            </w:r>
            <w:r w:rsidRPr="001305A2">
              <w:rPr>
                <w:rFonts w:ascii="Sylfaen" w:hAnsi="Sylfaen" w:cs="Sylfaen"/>
              </w:rPr>
              <w:t>სტუდენტებს</w:t>
            </w:r>
            <w:r w:rsidRPr="001305A2">
              <w:rPr>
                <w:rFonts w:ascii="Sylfaen" w:hAnsi="Sylfaen" w:cs="Sylfaen"/>
                <w:lang w:val="af-ZA"/>
              </w:rPr>
              <w:t xml:space="preserve"> </w:t>
            </w:r>
            <w:r w:rsidRPr="001305A2">
              <w:rPr>
                <w:rFonts w:ascii="Sylfaen" w:hAnsi="Sylfaen" w:cs="Sylfaen"/>
              </w:rPr>
              <w:t>გამოუმუშავდებათ</w:t>
            </w:r>
            <w:r w:rsidRPr="001305A2">
              <w:rPr>
                <w:rFonts w:ascii="Sylfaen" w:hAnsi="Sylfaen" w:cs="Sylfaen"/>
                <w:lang w:val="af-ZA"/>
              </w:rPr>
              <w:t xml:space="preserve"> – </w:t>
            </w:r>
          </w:p>
          <w:p w:rsidR="000050B7" w:rsidRPr="001305A2" w:rsidRDefault="000050B7" w:rsidP="006363F5">
            <w:pPr>
              <w:numPr>
                <w:ilvl w:val="0"/>
                <w:numId w:val="1"/>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კრიტიკული</w:t>
            </w:r>
            <w:r w:rsidRPr="001305A2">
              <w:rPr>
                <w:rFonts w:ascii="Sylfaen" w:hAnsi="Sylfaen" w:cs="Sylfaen"/>
                <w:lang w:val="af-ZA"/>
              </w:rPr>
              <w:t xml:space="preserve"> </w:t>
            </w:r>
            <w:r w:rsidRPr="001305A2">
              <w:rPr>
                <w:rFonts w:ascii="Sylfaen" w:hAnsi="Sylfaen" w:cs="Sylfaen"/>
              </w:rPr>
              <w:t>აზროვნებისა</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თვითკრიტიკის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rsidR="000050B7" w:rsidRPr="001305A2" w:rsidRDefault="000050B7" w:rsidP="006363F5">
            <w:pPr>
              <w:numPr>
                <w:ilvl w:val="0"/>
                <w:numId w:val="1"/>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განსხვავებულ</w:t>
            </w:r>
            <w:r w:rsidRPr="001305A2">
              <w:rPr>
                <w:rFonts w:ascii="Sylfaen" w:hAnsi="Sylfaen" w:cs="Sylfaen"/>
                <w:lang w:val="af-ZA"/>
              </w:rPr>
              <w:t xml:space="preserve"> </w:t>
            </w:r>
            <w:r w:rsidRPr="001305A2">
              <w:rPr>
                <w:rFonts w:ascii="Sylfaen" w:hAnsi="Sylfaen" w:cs="Sylfaen"/>
              </w:rPr>
              <w:t>სიტუაციებში</w:t>
            </w:r>
            <w:r w:rsidRPr="001305A2">
              <w:rPr>
                <w:rFonts w:ascii="Sylfaen" w:hAnsi="Sylfaen" w:cs="Sylfaen"/>
                <w:lang w:val="af-ZA"/>
              </w:rPr>
              <w:t xml:space="preserve"> </w:t>
            </w:r>
            <w:r w:rsidRPr="001305A2">
              <w:rPr>
                <w:rFonts w:ascii="Sylfaen" w:hAnsi="Sylfaen" w:cs="Sylfaen"/>
              </w:rPr>
              <w:t>პროფესიული</w:t>
            </w:r>
            <w:r w:rsidRPr="001305A2">
              <w:rPr>
                <w:rFonts w:ascii="Sylfaen" w:hAnsi="Sylfaen" w:cs="Sylfaen"/>
                <w:lang w:val="af-ZA"/>
              </w:rPr>
              <w:t xml:space="preserve"> </w:t>
            </w:r>
            <w:r w:rsidRPr="001305A2">
              <w:rPr>
                <w:rFonts w:ascii="Sylfaen" w:hAnsi="Sylfaen" w:cs="Sylfaen"/>
              </w:rPr>
              <w:t>საქმიანობისათვის</w:t>
            </w:r>
            <w:r w:rsidRPr="001305A2">
              <w:rPr>
                <w:rFonts w:ascii="Sylfaen" w:hAnsi="Sylfaen" w:cs="Sylfaen"/>
                <w:lang w:val="af-ZA"/>
              </w:rPr>
              <w:t xml:space="preserve"> </w:t>
            </w:r>
            <w:r w:rsidRPr="001305A2">
              <w:rPr>
                <w:rFonts w:ascii="Sylfaen" w:hAnsi="Sylfaen" w:cs="Sylfaen"/>
              </w:rPr>
              <w:t>დამახასიათებელი</w:t>
            </w:r>
            <w:r w:rsidRPr="001305A2">
              <w:rPr>
                <w:rFonts w:ascii="Sylfaen" w:hAnsi="Sylfaen" w:cs="Sylfaen"/>
                <w:lang w:val="af-ZA"/>
              </w:rPr>
              <w:t xml:space="preserve"> </w:t>
            </w:r>
            <w:r w:rsidRPr="001305A2">
              <w:rPr>
                <w:rFonts w:ascii="Sylfaen" w:hAnsi="Sylfaen" w:cs="Sylfaen"/>
              </w:rPr>
              <w:t>ღირებულებების</w:t>
            </w:r>
            <w:r w:rsidRPr="001305A2">
              <w:rPr>
                <w:rFonts w:ascii="Sylfaen" w:hAnsi="Sylfaen" w:cs="Sylfaen"/>
                <w:lang w:val="af-ZA"/>
              </w:rPr>
              <w:t xml:space="preserve"> </w:t>
            </w:r>
            <w:r w:rsidRPr="001305A2">
              <w:rPr>
                <w:rFonts w:ascii="Sylfaen" w:hAnsi="Sylfaen" w:cs="Sylfaen"/>
              </w:rPr>
              <w:t>შენარჩუნება</w:t>
            </w:r>
            <w:r w:rsidRPr="001305A2">
              <w:rPr>
                <w:rFonts w:ascii="Sylfaen" w:hAnsi="Sylfaen" w:cs="Sylfaen"/>
                <w:lang w:val="af-ZA"/>
              </w:rPr>
              <w:t>;</w:t>
            </w:r>
          </w:p>
          <w:p w:rsidR="000050B7" w:rsidRPr="001305A2" w:rsidRDefault="000050B7" w:rsidP="006363F5">
            <w:pPr>
              <w:numPr>
                <w:ilvl w:val="0"/>
                <w:numId w:val="1"/>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შემეცნებითი</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პრაქტიკული</w:t>
            </w:r>
            <w:r w:rsidRPr="001305A2">
              <w:rPr>
                <w:rFonts w:ascii="Sylfaen" w:hAnsi="Sylfaen" w:cs="Sylfaen"/>
                <w:lang w:val="af-ZA"/>
              </w:rPr>
              <w:t xml:space="preserve"> </w:t>
            </w:r>
            <w:r w:rsidRPr="001305A2">
              <w:rPr>
                <w:rFonts w:ascii="Sylfaen" w:hAnsi="Sylfaen" w:cs="Sylfaen"/>
              </w:rPr>
              <w:t>უნარების</w:t>
            </w:r>
            <w:r w:rsidRPr="001305A2">
              <w:rPr>
                <w:rFonts w:ascii="Sylfaen" w:hAnsi="Sylfaen" w:cs="Sylfaen"/>
                <w:lang w:val="af-ZA"/>
              </w:rPr>
              <w:t xml:space="preserve"> </w:t>
            </w:r>
            <w:r w:rsidRPr="001305A2">
              <w:rPr>
                <w:rFonts w:ascii="Sylfaen" w:hAnsi="Sylfaen" w:cs="Sylfaen"/>
              </w:rPr>
              <w:t>ფართო</w:t>
            </w:r>
            <w:r w:rsidRPr="001305A2">
              <w:rPr>
                <w:rFonts w:ascii="Sylfaen" w:hAnsi="Sylfaen" w:cs="Sylfaen"/>
                <w:lang w:val="af-ZA"/>
              </w:rPr>
              <w:t xml:space="preserve"> </w:t>
            </w:r>
            <w:r w:rsidRPr="001305A2">
              <w:rPr>
                <w:rFonts w:ascii="Sylfaen" w:hAnsi="Sylfaen" w:cs="Sylfaen"/>
              </w:rPr>
              <w:t>სპექტრის</w:t>
            </w:r>
            <w:r w:rsidRPr="001305A2">
              <w:rPr>
                <w:rFonts w:ascii="Sylfaen" w:hAnsi="Sylfaen" w:cs="Sylfaen"/>
                <w:lang w:val="af-ZA"/>
              </w:rPr>
              <w:t xml:space="preserve"> </w:t>
            </w:r>
            <w:r w:rsidRPr="001305A2">
              <w:rPr>
                <w:rFonts w:ascii="Sylfaen" w:hAnsi="Sylfaen" w:cs="Sylfaen"/>
              </w:rPr>
              <w:t>დამოუკიდებლად</w:t>
            </w:r>
            <w:r w:rsidRPr="001305A2">
              <w:rPr>
                <w:rFonts w:ascii="Sylfaen" w:hAnsi="Sylfaen" w:cs="Sylfaen"/>
                <w:lang w:val="af-ZA"/>
              </w:rPr>
              <w:t xml:space="preserve"> </w:t>
            </w:r>
            <w:r w:rsidRPr="001305A2">
              <w:rPr>
                <w:rFonts w:ascii="Sylfaen" w:hAnsi="Sylfaen" w:cs="Sylfaen"/>
              </w:rPr>
              <w:t>გამოყენების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rsidR="000050B7" w:rsidRPr="001305A2" w:rsidRDefault="000050B7" w:rsidP="006363F5">
            <w:pPr>
              <w:numPr>
                <w:ilvl w:val="0"/>
                <w:numId w:val="1"/>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თავისი</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სხვების</w:t>
            </w:r>
            <w:r w:rsidRPr="001305A2">
              <w:rPr>
                <w:rFonts w:ascii="Sylfaen" w:hAnsi="Sylfaen" w:cs="Sylfaen"/>
                <w:lang w:val="af-ZA"/>
              </w:rPr>
              <w:t xml:space="preserve"> </w:t>
            </w:r>
            <w:r w:rsidRPr="001305A2">
              <w:rPr>
                <w:rFonts w:ascii="Sylfaen" w:hAnsi="Sylfaen" w:cs="Sylfaen"/>
              </w:rPr>
              <w:t>პროფესიული</w:t>
            </w:r>
            <w:r w:rsidRPr="001305A2">
              <w:rPr>
                <w:rFonts w:ascii="Sylfaen" w:hAnsi="Sylfaen" w:cs="Sylfaen"/>
                <w:lang w:val="af-ZA"/>
              </w:rPr>
              <w:t xml:space="preserve"> </w:t>
            </w:r>
            <w:r w:rsidRPr="001305A2">
              <w:rPr>
                <w:rFonts w:ascii="Sylfaen" w:hAnsi="Sylfaen" w:cs="Sylfaen"/>
              </w:rPr>
              <w:t>საქმიანობისადმი</w:t>
            </w:r>
            <w:r w:rsidRPr="001305A2">
              <w:rPr>
                <w:rFonts w:ascii="Sylfaen" w:hAnsi="Sylfaen" w:cs="Sylfaen"/>
                <w:lang w:val="af-ZA"/>
              </w:rPr>
              <w:t xml:space="preserve"> </w:t>
            </w:r>
            <w:r w:rsidRPr="001305A2">
              <w:rPr>
                <w:rFonts w:ascii="Sylfaen" w:hAnsi="Sylfaen" w:cs="Sylfaen"/>
              </w:rPr>
              <w:t>დამოკიდებულების</w:t>
            </w:r>
            <w:r w:rsidRPr="001305A2">
              <w:rPr>
                <w:rFonts w:ascii="Sylfaen" w:hAnsi="Sylfaen" w:cs="Sylfaen"/>
                <w:lang w:val="af-ZA"/>
              </w:rPr>
              <w:t xml:space="preserve"> </w:t>
            </w:r>
            <w:r w:rsidRPr="001305A2">
              <w:rPr>
                <w:rFonts w:ascii="Sylfaen" w:hAnsi="Sylfaen" w:cs="Sylfaen"/>
              </w:rPr>
              <w:t>შეფასების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rsidR="000050B7" w:rsidRPr="001305A2" w:rsidRDefault="000050B7" w:rsidP="006363F5">
            <w:pPr>
              <w:numPr>
                <w:ilvl w:val="0"/>
                <w:numId w:val="1"/>
              </w:numPr>
              <w:tabs>
                <w:tab w:val="clear" w:pos="720"/>
                <w:tab w:val="num" w:pos="73"/>
                <w:tab w:val="left" w:pos="343"/>
              </w:tabs>
              <w:autoSpaceDE w:val="0"/>
              <w:autoSpaceDN w:val="0"/>
              <w:adjustRightInd w:val="0"/>
              <w:spacing w:after="0" w:line="240" w:lineRule="auto"/>
              <w:ind w:left="73" w:firstLine="0"/>
              <w:rPr>
                <w:rFonts w:ascii="Sylfaen" w:hAnsi="Sylfaen" w:cs="Sylfaen"/>
                <w:lang w:val="af-ZA"/>
              </w:rPr>
            </w:pPr>
            <w:r w:rsidRPr="001305A2">
              <w:rPr>
                <w:rFonts w:ascii="Sylfaen" w:hAnsi="Sylfaen" w:cs="Sylfaen"/>
              </w:rPr>
              <w:t>გარემოს</w:t>
            </w:r>
            <w:r w:rsidRPr="001305A2">
              <w:rPr>
                <w:rFonts w:ascii="Sylfaen" w:hAnsi="Sylfaen" w:cs="Sylfaen"/>
                <w:lang w:val="af-ZA"/>
              </w:rPr>
              <w:t xml:space="preserve"> </w:t>
            </w:r>
            <w:r w:rsidRPr="001305A2">
              <w:rPr>
                <w:rFonts w:ascii="Sylfaen" w:hAnsi="Sylfaen" w:cs="Sylfaen"/>
              </w:rPr>
              <w:t>დაცვის</w:t>
            </w:r>
            <w:r w:rsidRPr="001305A2">
              <w:rPr>
                <w:rFonts w:ascii="Sylfaen" w:hAnsi="Sylfaen" w:cs="Sylfaen"/>
                <w:lang w:val="af-ZA"/>
              </w:rPr>
              <w:t xml:space="preserve"> </w:t>
            </w:r>
            <w:r w:rsidRPr="001305A2">
              <w:rPr>
                <w:rFonts w:ascii="Sylfaen" w:hAnsi="Sylfaen" w:cs="Sylfaen"/>
              </w:rPr>
              <w:t>ვალდებულებების</w:t>
            </w:r>
            <w:r w:rsidRPr="001305A2">
              <w:rPr>
                <w:rFonts w:ascii="Sylfaen" w:hAnsi="Sylfaen" w:cs="Sylfaen"/>
                <w:lang w:val="af-ZA"/>
              </w:rPr>
              <w:t xml:space="preserve"> </w:t>
            </w:r>
            <w:r w:rsidRPr="001305A2">
              <w:rPr>
                <w:rFonts w:ascii="Sylfaen" w:hAnsi="Sylfaen" w:cs="Sylfaen"/>
              </w:rPr>
              <w:t>შეგნების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rsidR="004849FE" w:rsidRPr="001305A2" w:rsidRDefault="000050B7" w:rsidP="006363F5">
            <w:pPr>
              <w:numPr>
                <w:ilvl w:val="0"/>
                <w:numId w:val="1"/>
              </w:numPr>
              <w:tabs>
                <w:tab w:val="clear" w:pos="720"/>
                <w:tab w:val="num" w:pos="73"/>
                <w:tab w:val="left" w:pos="343"/>
              </w:tabs>
              <w:autoSpaceDE w:val="0"/>
              <w:autoSpaceDN w:val="0"/>
              <w:adjustRightInd w:val="0"/>
              <w:spacing w:after="0" w:line="240" w:lineRule="auto"/>
              <w:ind w:left="73" w:firstLine="0"/>
              <w:rPr>
                <w:rFonts w:ascii="Sylfaen" w:hAnsi="Sylfaen" w:cs="Sylfaen"/>
                <w:bCs/>
                <w:color w:val="000000"/>
                <w:lang w:val="ka-GE"/>
              </w:rPr>
            </w:pPr>
            <w:r w:rsidRPr="001305A2">
              <w:rPr>
                <w:rFonts w:ascii="Sylfaen" w:hAnsi="Sylfaen" w:cs="Sylfaen"/>
              </w:rPr>
              <w:lastRenderedPageBreak/>
              <w:t>ეთიკური ნორმების ცოდნის უნარი.</w:t>
            </w:r>
          </w:p>
        </w:tc>
      </w:tr>
      <w:tr w:rsidR="004849FE" w:rsidRPr="001305A2" w:rsidTr="00566672">
        <w:tc>
          <w:tcPr>
            <w:tcW w:w="11023"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lastRenderedPageBreak/>
              <w:t>სწავლების მეთოდები</w:t>
            </w:r>
            <w:r w:rsidR="00157DC7" w:rsidRPr="001305A2">
              <w:rPr>
                <w:rFonts w:ascii="Sylfaen" w:hAnsi="Sylfaen" w:cs="Sylfaen"/>
                <w:b/>
                <w:bCs/>
                <w:color w:val="000000"/>
                <w:lang w:val="ka-GE"/>
              </w:rPr>
              <w:t>:</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tcPr>
          <w:p w:rsidR="00E85995" w:rsidRPr="001305A2" w:rsidRDefault="000050B7" w:rsidP="001305A2">
            <w:pPr>
              <w:autoSpaceDE w:val="0"/>
              <w:autoSpaceDN w:val="0"/>
              <w:adjustRightInd w:val="0"/>
              <w:spacing w:after="0" w:line="240" w:lineRule="auto"/>
              <w:jc w:val="both"/>
              <w:rPr>
                <w:rFonts w:ascii="Sylfaen" w:hAnsi="Sylfaen"/>
                <w:bCs/>
                <w:color w:val="000000"/>
              </w:rPr>
            </w:pPr>
            <w:r w:rsidRPr="001305A2">
              <w:rPr>
                <w:rFonts w:ascii="Sylfaen" w:hAnsi="Sylfaen" w:cs="Sylfaen"/>
              </w:rPr>
              <w:t>ვერბალური</w:t>
            </w:r>
            <w:r w:rsidRPr="001305A2">
              <w:rPr>
                <w:rFonts w:ascii="Sylfaen" w:hAnsi="Sylfaen"/>
                <w:lang w:val="af-ZA"/>
              </w:rPr>
              <w:t xml:space="preserve">, </w:t>
            </w:r>
            <w:r w:rsidRPr="001305A2">
              <w:rPr>
                <w:rFonts w:ascii="Sylfaen" w:hAnsi="Sylfaen" w:cs="Sylfaen"/>
              </w:rPr>
              <w:t>წიგნზე</w:t>
            </w:r>
            <w:r w:rsidRPr="001305A2">
              <w:rPr>
                <w:rFonts w:ascii="Sylfaen" w:hAnsi="Sylfaen"/>
                <w:lang w:val="af-ZA"/>
              </w:rPr>
              <w:t xml:space="preserve"> </w:t>
            </w:r>
            <w:r w:rsidRPr="001305A2">
              <w:rPr>
                <w:rFonts w:ascii="Sylfaen" w:hAnsi="Sylfaen" w:cs="Sylfaen"/>
              </w:rPr>
              <w:t>მუშაობის</w:t>
            </w:r>
            <w:r w:rsidRPr="001305A2">
              <w:rPr>
                <w:rFonts w:ascii="Sylfaen" w:hAnsi="Sylfaen"/>
                <w:lang w:val="af-ZA"/>
              </w:rPr>
              <w:t xml:space="preserve">, </w:t>
            </w:r>
            <w:r w:rsidRPr="001305A2">
              <w:rPr>
                <w:rFonts w:ascii="Sylfaen" w:hAnsi="Sylfaen" w:cs="Sylfaen"/>
                <w:lang w:val="af-ZA"/>
              </w:rPr>
              <w:t xml:space="preserve">წერითი, კარტოგრაფიული, დემონსტრირების, საველე მუშაობის, ჯგუფური მუშაობის, თანამშრომლობითი სწავლების, გონებრივი იერიშის, ანალიზისა და სინთეზის </w:t>
            </w:r>
            <w:r w:rsidRPr="001305A2">
              <w:rPr>
                <w:rFonts w:ascii="Sylfaen" w:hAnsi="Sylfaen" w:cs="Sylfaen"/>
              </w:rPr>
              <w:t>მეთოდ</w:t>
            </w:r>
            <w:r w:rsidRPr="001305A2">
              <w:rPr>
                <w:rFonts w:ascii="Sylfaen" w:hAnsi="Sylfaen" w:cs="Sylfaen"/>
                <w:lang w:val="af-ZA"/>
              </w:rPr>
              <w:t xml:space="preserve">ების გამოყენებით.  </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პროგრამის სტრუქტურა</w:t>
            </w:r>
          </w:p>
        </w:tc>
      </w:tr>
      <w:tr w:rsidR="004849FE" w:rsidRPr="001305A2" w:rsidTr="00566672">
        <w:trPr>
          <w:trHeight w:val="2417"/>
        </w:trPr>
        <w:tc>
          <w:tcPr>
            <w:tcW w:w="11023" w:type="dxa"/>
            <w:gridSpan w:val="4"/>
            <w:tcBorders>
              <w:top w:val="single" w:sz="18" w:space="0" w:color="auto"/>
              <w:left w:val="single" w:sz="18" w:space="0" w:color="auto"/>
              <w:bottom w:val="single" w:sz="18" w:space="0" w:color="auto"/>
              <w:right w:val="single" w:sz="18" w:space="0" w:color="auto"/>
            </w:tcBorders>
          </w:tcPr>
          <w:p w:rsidR="00772B3C" w:rsidRPr="00772B3C" w:rsidRDefault="00772B3C" w:rsidP="001305A2">
            <w:pPr>
              <w:spacing w:after="0" w:line="240" w:lineRule="auto"/>
              <w:jc w:val="both"/>
              <w:rPr>
                <w:rFonts w:ascii="Sylfaen" w:hAnsi="Sylfaen"/>
                <w:lang w:val="ka-GE"/>
              </w:rPr>
            </w:pPr>
            <w:r w:rsidRPr="00772B3C">
              <w:rPr>
                <w:rFonts w:ascii="Sylfaen" w:hAnsi="Sylfaen"/>
                <w:lang w:val="ka-GE"/>
              </w:rPr>
              <w:t>სასწავლო პროგრამა შედგება ძირითადი სპეციალობის (</w:t>
            </w:r>
            <w:r w:rsidRPr="00772B3C">
              <w:rPr>
                <w:rFonts w:ascii="Sylfaen" w:hAnsi="Sylfaen"/>
                <w:b/>
                <w:bCs/>
                <w:lang w:val="de-DE"/>
              </w:rPr>
              <w:t>major</w:t>
            </w:r>
            <w:r w:rsidRPr="00772B3C">
              <w:rPr>
                <w:rFonts w:ascii="Sylfaen" w:hAnsi="Sylfaen"/>
                <w:b/>
                <w:bCs/>
                <w:lang w:val="ka-GE"/>
              </w:rPr>
              <w:t>)</w:t>
            </w:r>
            <w:r w:rsidRPr="00772B3C">
              <w:rPr>
                <w:rFonts w:ascii="Sylfaen" w:hAnsi="Sylfaen"/>
                <w:b/>
                <w:bCs/>
                <w:lang w:val="de-DE"/>
              </w:rPr>
              <w:t xml:space="preserve"> –</w:t>
            </w:r>
            <w:r w:rsidRPr="00772B3C">
              <w:rPr>
                <w:rFonts w:ascii="Sylfaen" w:hAnsi="Sylfaen"/>
                <w:bCs/>
                <w:lang w:val="de-DE"/>
              </w:rPr>
              <w:t>180 კრედიტი</w:t>
            </w:r>
            <w:r w:rsidRPr="00772B3C">
              <w:rPr>
                <w:rFonts w:ascii="Sylfaen" w:hAnsi="Sylfaen"/>
                <w:lang w:val="ka-GE"/>
              </w:rPr>
              <w:t>სა</w:t>
            </w:r>
            <w:r w:rsidRPr="00772B3C">
              <w:rPr>
                <w:rFonts w:ascii="Sylfaen" w:hAnsi="Sylfaen"/>
                <w:lang w:val="de-DE"/>
              </w:rPr>
              <w:t xml:space="preserve"> </w:t>
            </w:r>
            <w:r w:rsidRPr="00772B3C">
              <w:rPr>
                <w:rFonts w:ascii="Sylfaen" w:hAnsi="Sylfaen"/>
                <w:lang w:val="ka-GE"/>
              </w:rPr>
              <w:t xml:space="preserve"> და</w:t>
            </w:r>
            <w:r w:rsidRPr="00772B3C">
              <w:rPr>
                <w:rFonts w:ascii="Sylfaen" w:hAnsi="Sylfaen"/>
                <w:lang w:val="de-DE"/>
              </w:rPr>
              <w:t xml:space="preserve"> დამატებითი სპეციალობის (</w:t>
            </w:r>
            <w:r w:rsidRPr="00772B3C">
              <w:rPr>
                <w:rFonts w:ascii="Sylfaen" w:hAnsi="Sylfaen"/>
                <w:b/>
                <w:bCs/>
                <w:lang w:val="de-DE"/>
              </w:rPr>
              <w:t>minor</w:t>
            </w:r>
            <w:r w:rsidRPr="00772B3C">
              <w:rPr>
                <w:rFonts w:ascii="Sylfaen" w:hAnsi="Sylfaen"/>
                <w:b/>
                <w:bCs/>
                <w:lang w:val="ka-GE"/>
              </w:rPr>
              <w:t xml:space="preserve">) </w:t>
            </w:r>
            <w:r w:rsidRPr="00772B3C">
              <w:rPr>
                <w:rFonts w:ascii="Sylfaen" w:hAnsi="Sylfaen"/>
                <w:b/>
                <w:bCs/>
                <w:lang w:val="de-DE"/>
              </w:rPr>
              <w:t xml:space="preserve">– </w:t>
            </w:r>
            <w:r w:rsidRPr="00772B3C">
              <w:rPr>
                <w:rFonts w:ascii="Sylfaen" w:hAnsi="Sylfaen"/>
                <w:bCs/>
                <w:lang w:val="de-DE"/>
              </w:rPr>
              <w:t>60 კრედიტი</w:t>
            </w:r>
            <w:r w:rsidRPr="00772B3C">
              <w:rPr>
                <w:rFonts w:ascii="Sylfaen" w:hAnsi="Sylfaen"/>
                <w:lang w:val="ka-GE"/>
              </w:rPr>
              <w:t xml:space="preserve">საგან (სულ 240 კრედიტი). </w:t>
            </w:r>
          </w:p>
          <w:p w:rsidR="004849FE"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საუნივერსიტეტო სავალდებულო კურსი (უცხო ენა) – 15კრედიტი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 xml:space="preserve">საფაკულტეტო სავალდებულო კურსები – </w:t>
            </w:r>
            <w:r w:rsidR="00772B3C">
              <w:rPr>
                <w:rFonts w:ascii="Sylfaen" w:eastAsia="Times New Roman" w:hAnsi="Sylfaen"/>
                <w:lang w:val="ka-GE" w:eastAsia="ru-RU"/>
              </w:rPr>
              <w:t>10</w:t>
            </w:r>
            <w:r w:rsidRPr="00772B3C">
              <w:rPr>
                <w:rFonts w:ascii="Sylfaen" w:eastAsia="Times New Roman" w:hAnsi="Sylfaen"/>
                <w:lang w:val="ka-GE" w:eastAsia="ru-RU"/>
              </w:rPr>
              <w:t xml:space="preserve"> 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საფაკულტეტო არჩევითი კურსები –15</w:t>
            </w:r>
            <w:r w:rsidR="00772B3C">
              <w:rPr>
                <w:rFonts w:ascii="Sylfaen" w:eastAsia="Times New Roman" w:hAnsi="Sylfaen"/>
                <w:lang w:val="ka-GE" w:eastAsia="ru-RU"/>
              </w:rPr>
              <w:t xml:space="preserve"> </w:t>
            </w:r>
            <w:r w:rsidRPr="00772B3C">
              <w:rPr>
                <w:rFonts w:ascii="Sylfaen" w:eastAsia="Times New Roman" w:hAnsi="Sylfaen"/>
                <w:lang w:val="ka-GE" w:eastAsia="ru-RU"/>
              </w:rPr>
              <w:t>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სპეციალობის სავალდებულო კურსები –115კრედიტი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სპეციალობის არჩევითი კურსები –20 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თავისუფალი კრედიტი – 5 კრედიტი</w:t>
            </w:r>
          </w:p>
          <w:p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დამატებითი სპეციალობის (</w:t>
            </w:r>
            <w:r w:rsidRPr="00772B3C">
              <w:rPr>
                <w:rFonts w:ascii="Sylfaen" w:eastAsia="Times New Roman" w:hAnsi="Sylfaen"/>
                <w:lang w:eastAsia="ru-RU"/>
              </w:rPr>
              <w:t>Minor</w:t>
            </w:r>
            <w:r w:rsidRPr="00772B3C">
              <w:rPr>
                <w:rFonts w:ascii="Sylfaen" w:eastAsia="Times New Roman" w:hAnsi="Sylfaen"/>
                <w:lang w:val="ka-GE" w:eastAsia="ru-RU"/>
              </w:rPr>
              <w:t>)კრედიტები – 60 კრედიტი</w:t>
            </w:r>
          </w:p>
          <w:p w:rsidR="001305A2" w:rsidRPr="001305A2" w:rsidRDefault="001305A2" w:rsidP="001305A2">
            <w:pPr>
              <w:spacing w:after="0" w:line="240" w:lineRule="auto"/>
              <w:jc w:val="both"/>
              <w:rPr>
                <w:rFonts w:ascii="Sylfaen" w:hAnsi="Sylfaen" w:cs="Sylfaen"/>
                <w:b/>
                <w:bCs/>
                <w:color w:val="000000"/>
                <w:lang w:val="ka-GE"/>
              </w:rPr>
            </w:pPr>
            <w:r w:rsidRPr="00772B3C">
              <w:rPr>
                <w:rFonts w:ascii="Sylfaen" w:eastAsia="Times New Roman" w:hAnsi="Sylfaen"/>
                <w:lang w:val="ka-GE" w:eastAsia="ru-RU"/>
              </w:rPr>
              <w:t>სულ–</w:t>
            </w:r>
            <w:r w:rsidR="0081275A" w:rsidRPr="00772B3C">
              <w:rPr>
                <w:rFonts w:ascii="Sylfaen" w:eastAsia="Times New Roman" w:hAnsi="Sylfaen"/>
                <w:lang w:val="ka-GE" w:eastAsia="ru-RU"/>
              </w:rPr>
              <w:t xml:space="preserve"> 240 კრედიტი</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tcPr>
          <w:p w:rsidR="000050B7" w:rsidRPr="001305A2" w:rsidRDefault="000050B7" w:rsidP="0081275A">
            <w:pPr>
              <w:spacing w:after="0" w:line="240" w:lineRule="auto"/>
              <w:jc w:val="both"/>
              <w:rPr>
                <w:rFonts w:ascii="Sylfaen" w:hAnsi="Sylfaen" w:cs="Arial"/>
                <w:bCs/>
                <w:lang w:val="af-ZA"/>
              </w:rPr>
            </w:pPr>
            <w:r w:rsidRPr="001305A2">
              <w:rPr>
                <w:rFonts w:ascii="Sylfaen" w:hAnsi="Sylfaen" w:cs="Sylfaen"/>
                <w:bCs/>
                <w:lang w:val="af-ZA"/>
              </w:rPr>
              <w:t xml:space="preserve">სტუდენტთა მიღწევების შეფასება ხდება </w:t>
            </w:r>
            <w:r w:rsidRPr="001305A2">
              <w:rPr>
                <w:rFonts w:ascii="Sylfaen" w:hAnsi="Sylfaen" w:cs="Arial"/>
                <w:bCs/>
                <w:lang w:val="ka-GE"/>
              </w:rPr>
              <w:t xml:space="preserve">საქართველოს განათლებისა და მეცნიერების მინისტრის 2007 წლის 5 იანვრის №3 და </w:t>
            </w:r>
            <w:r w:rsidRPr="001305A2">
              <w:rPr>
                <w:rFonts w:ascii="Sylfaen" w:hAnsi="Sylfaen" w:cs="Arial"/>
                <w:bCs/>
                <w:lang w:val="af-ZA"/>
              </w:rPr>
              <w:t xml:space="preserve">2009 </w:t>
            </w:r>
            <w:r w:rsidRPr="001305A2">
              <w:rPr>
                <w:rFonts w:ascii="Sylfaen" w:hAnsi="Sylfaen" w:cs="Sylfaen"/>
                <w:bCs/>
                <w:lang w:val="af-ZA"/>
              </w:rPr>
              <w:t xml:space="preserve">წლის 21 სექტემბრის </w:t>
            </w:r>
            <w:r w:rsidRPr="001305A2">
              <w:rPr>
                <w:rFonts w:ascii="Sylfaen" w:hAnsi="Sylfaen" w:cs="Arial"/>
                <w:bCs/>
                <w:lang w:val="ka-GE"/>
              </w:rPr>
              <w:t xml:space="preserve">№785 ბრძანებებით განსაზღვრული შემდეგი პუნქტების გათვალისწინებით: </w:t>
            </w:r>
          </w:p>
          <w:p w:rsidR="000050B7" w:rsidRPr="001305A2" w:rsidRDefault="000050B7" w:rsidP="0081275A">
            <w:pPr>
              <w:spacing w:after="0" w:line="240" w:lineRule="auto"/>
              <w:ind w:firstLine="360"/>
              <w:jc w:val="both"/>
              <w:rPr>
                <w:rFonts w:ascii="Sylfaen" w:hAnsi="Sylfaen" w:cs="Sylfaen"/>
                <w:bCs/>
                <w:lang w:val="af-ZA"/>
              </w:rPr>
            </w:pPr>
            <w:r w:rsidRPr="001305A2">
              <w:rPr>
                <w:rFonts w:ascii="Sylfaen" w:hAnsi="Sylfaen" w:cs="Arial"/>
                <w:bCs/>
                <w:lang w:val="af-ZA"/>
              </w:rPr>
              <w:t xml:space="preserve">1. </w:t>
            </w:r>
            <w:r w:rsidRPr="001305A2">
              <w:rPr>
                <w:rFonts w:ascii="Sylfaen" w:hAnsi="Sylfaen" w:cs="Sylfaen"/>
                <w:bCs/>
                <w:lang w:val="af-ZA"/>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af-ZA"/>
              </w:rPr>
              <w:t xml:space="preserve">2. </w:t>
            </w:r>
            <w:r w:rsidRPr="001305A2">
              <w:rPr>
                <w:rFonts w:ascii="Sylfaen" w:hAnsi="Sylfaen" w:cs="Arial"/>
                <w:bCs/>
                <w:lang w:val="ka-GE"/>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 xml:space="preserve">ა) შუალედურ შეფასებას </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ბ) დასკვნითი გამოცდის შეფასებას.</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3. სასწავლო კურსის მაქსიმალური შეფასება 100 ქულის ტოლია.</w:t>
            </w:r>
          </w:p>
          <w:p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4. დასკვნითი გამოცდა არ უნდა შეფასდეს 40 ქულაზე მეტით.</w:t>
            </w:r>
          </w:p>
          <w:p w:rsidR="000C6599" w:rsidRDefault="000C6599" w:rsidP="000C6599">
            <w:pPr>
              <w:pStyle w:val="abzacixml"/>
              <w:ind w:firstLine="360"/>
              <w:rPr>
                <w:sz w:val="22"/>
                <w:szCs w:val="22"/>
                <w:u w:val="none"/>
              </w:rPr>
            </w:pPr>
            <w:r w:rsidRPr="000C6599">
              <w:rPr>
                <w:rFonts w:cs="Arial"/>
                <w:bCs/>
                <w:u w:val="none"/>
              </w:rPr>
              <w:t xml:space="preserve">5. </w:t>
            </w:r>
            <w:r w:rsidRPr="000C6599">
              <w:rPr>
                <w:sz w:val="22"/>
                <w:szCs w:val="22"/>
                <w:u w:val="non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772B3C">
              <w:rPr>
                <w:sz w:val="22"/>
                <w:szCs w:val="22"/>
                <w:u w:val="none"/>
              </w:rPr>
              <w:t>8</w:t>
            </w:r>
            <w:r w:rsidRPr="000C6599">
              <w:rPr>
                <w:sz w:val="22"/>
                <w:szCs w:val="22"/>
                <w:u w:val="none"/>
              </w:rPr>
              <w:t xml:space="preserve"> ქულას.</w:t>
            </w:r>
          </w:p>
          <w:p w:rsidR="00C96D8D" w:rsidRPr="00C96D8D" w:rsidRDefault="00C96D8D" w:rsidP="00C96D8D">
            <w:pPr>
              <w:pStyle w:val="abzacixml"/>
              <w:ind w:firstLine="360"/>
              <w:rPr>
                <w:sz w:val="22"/>
                <w:szCs w:val="22"/>
                <w:u w:val="none"/>
              </w:rPr>
            </w:pPr>
            <w:r>
              <w:rPr>
                <w:sz w:val="22"/>
                <w:szCs w:val="22"/>
                <w:u w:val="none"/>
              </w:rPr>
              <w:t>6</w:t>
            </w:r>
            <w:r w:rsidRPr="00C96D8D">
              <w:rPr>
                <w:sz w:val="22"/>
                <w:szCs w:val="22"/>
                <w:u w:val="none"/>
              </w:rPr>
              <w:t xml:space="preserve">. </w:t>
            </w:r>
            <w:r w:rsidRPr="00C96D8D">
              <w:rPr>
                <w:rFonts w:cs="Sylfaen"/>
                <w:bCs/>
                <w:sz w:val="22"/>
                <w:szCs w:val="22"/>
                <w:u w:val="none"/>
              </w:rPr>
              <w:t>დასკვნით გამოცდაზე სტუდენტის მიერ მიღებული შეფასების მინიმალური ზღვარი განისაზღვროს 15 ქულით</w:t>
            </w:r>
            <w:r w:rsidRPr="00C96D8D">
              <w:rPr>
                <w:rFonts w:cs="Sylfaen"/>
                <w:sz w:val="22"/>
                <w:szCs w:val="22"/>
                <w:u w:val="none"/>
              </w:rPr>
              <w:t>.</w:t>
            </w:r>
          </w:p>
          <w:p w:rsidR="000050B7" w:rsidRPr="001305A2" w:rsidRDefault="00C96D8D" w:rsidP="0081275A">
            <w:pPr>
              <w:spacing w:after="0" w:line="240" w:lineRule="auto"/>
              <w:ind w:firstLine="360"/>
              <w:jc w:val="both"/>
              <w:rPr>
                <w:rFonts w:ascii="Sylfaen" w:hAnsi="Sylfaen" w:cs="Arial"/>
                <w:bCs/>
                <w:lang w:val="ka-GE"/>
              </w:rPr>
            </w:pPr>
            <w:r>
              <w:rPr>
                <w:rFonts w:ascii="Sylfaen" w:hAnsi="Sylfaen" w:cs="Arial"/>
                <w:bCs/>
                <w:lang w:val="ka-GE"/>
              </w:rPr>
              <w:t>7</w:t>
            </w:r>
            <w:r w:rsidR="000050B7" w:rsidRPr="001305A2">
              <w:rPr>
                <w:rFonts w:ascii="Sylfaen" w:hAnsi="Sylfaen" w:cs="Arial"/>
                <w:bCs/>
                <w:lang w:val="ka-GE"/>
              </w:rPr>
              <w:t>. შეფასების სისტემით დასაშვებია:</w:t>
            </w:r>
          </w:p>
          <w:p w:rsidR="000C6599" w:rsidRPr="00367747" w:rsidRDefault="000C6599" w:rsidP="000C6599">
            <w:pPr>
              <w:spacing w:after="0" w:line="240" w:lineRule="auto"/>
              <w:ind w:firstLine="360"/>
              <w:rPr>
                <w:rFonts w:ascii="Sylfaen" w:hAnsi="Sylfaen" w:cs="Sylfaen"/>
                <w:b/>
                <w:lang w:val="ka-GE"/>
              </w:rPr>
            </w:pPr>
            <w:r w:rsidRPr="00367747">
              <w:rPr>
                <w:rFonts w:ascii="Sylfaen" w:hAnsi="Sylfaen" w:cs="Sylfaen"/>
                <w:b/>
                <w:lang w:val="ka-GE"/>
              </w:rPr>
              <w:t>ხუთი სახის დადებით შეფასებას:</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(A) ფრიადი – შეფასების 91-100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(B) ძალიან კარგი – მაქსიმალური შეფასების 81-90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(C) კარგი – მაქსიმალური შეფასების 71-80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(D) დამაკმაყოფილებელი – მაქსიმალური შეფასების 61-70 ქულა;</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(E) საკმარისი – მაქსიმალური შეფასების 51-60 ქულა.</w:t>
            </w:r>
          </w:p>
          <w:p w:rsidR="000C6599" w:rsidRPr="00367747" w:rsidRDefault="000C6599" w:rsidP="000C6599">
            <w:pPr>
              <w:spacing w:after="0" w:line="240" w:lineRule="auto"/>
              <w:ind w:firstLine="360"/>
              <w:rPr>
                <w:rFonts w:ascii="Sylfaen" w:hAnsi="Sylfaen" w:cs="Sylfaen"/>
                <w:b/>
                <w:lang w:val="ka-GE"/>
              </w:rPr>
            </w:pPr>
            <w:r w:rsidRPr="00367747">
              <w:rPr>
                <w:rFonts w:ascii="Sylfaen" w:hAnsi="Sylfaen" w:cs="Sylfaen"/>
                <w:b/>
                <w:lang w:val="ka-GE"/>
              </w:rPr>
              <w:t>ორი სახის უარყოფით შეფასებას:</w:t>
            </w:r>
          </w:p>
          <w:p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C6599" w:rsidRDefault="000C6599" w:rsidP="000C6599">
            <w:pPr>
              <w:spacing w:after="0" w:line="240" w:lineRule="auto"/>
              <w:ind w:firstLine="360"/>
              <w:jc w:val="both"/>
              <w:rPr>
                <w:rFonts w:ascii="Sylfaen" w:hAnsi="Sylfaen" w:cs="Arial"/>
                <w:lang w:val="ka-GE"/>
              </w:rPr>
            </w:pPr>
            <w:r w:rsidRPr="00367747">
              <w:rPr>
                <w:rFonts w:ascii="Sylfaen" w:hAnsi="Sylfaen" w:cs="Sylfaen"/>
                <w:bCs/>
                <w:lang w:val="ka-GE"/>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r w:rsidR="0081275A">
              <w:rPr>
                <w:rFonts w:ascii="Sylfaen" w:hAnsi="Sylfaen" w:cs="Arial"/>
                <w:lang w:val="ka-GE"/>
              </w:rPr>
              <w:t xml:space="preserve"> </w:t>
            </w:r>
          </w:p>
          <w:p w:rsidR="000050B7" w:rsidRDefault="00C96D8D" w:rsidP="000C6599">
            <w:pPr>
              <w:spacing w:after="0" w:line="240" w:lineRule="auto"/>
              <w:ind w:firstLine="360"/>
              <w:jc w:val="both"/>
              <w:rPr>
                <w:rFonts w:ascii="Sylfaen" w:hAnsi="Sylfaen" w:cs="Arial"/>
                <w:lang w:val="ka-GE"/>
              </w:rPr>
            </w:pPr>
            <w:r>
              <w:rPr>
                <w:rFonts w:ascii="Sylfaen" w:hAnsi="Sylfaen" w:cs="Arial"/>
                <w:lang w:val="ka-GE"/>
              </w:rPr>
              <w:t>8</w:t>
            </w:r>
            <w:r w:rsidR="000050B7" w:rsidRPr="001305A2">
              <w:rPr>
                <w:rFonts w:ascii="Sylfaen" w:hAnsi="Sylfaen" w:cs="Arial"/>
                <w:lang w:val="af-ZA"/>
              </w:rPr>
              <w:t>.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C6599" w:rsidRPr="00480DD0" w:rsidRDefault="0081275A" w:rsidP="000C6599">
            <w:pPr>
              <w:widowControl w:val="0"/>
              <w:overflowPunct w:val="0"/>
              <w:autoSpaceDE w:val="0"/>
              <w:autoSpaceDN w:val="0"/>
              <w:adjustRightInd w:val="0"/>
              <w:spacing w:line="222" w:lineRule="auto"/>
              <w:jc w:val="both"/>
              <w:rPr>
                <w:rFonts w:ascii="Sylfaen" w:hAnsi="Sylfaen" w:cs="Sylfaen"/>
                <w:bCs/>
                <w:lang w:val="ka-GE"/>
              </w:rPr>
            </w:pPr>
            <w:r>
              <w:rPr>
                <w:rFonts w:ascii="Sylfaen" w:hAnsi="Sylfaen" w:cs="Arial"/>
                <w:lang w:val="ka-GE"/>
              </w:rPr>
              <w:lastRenderedPageBreak/>
              <w:t xml:space="preserve">        </w:t>
            </w:r>
            <w:r w:rsidR="00C96D8D">
              <w:rPr>
                <w:rFonts w:ascii="Sylfaen" w:hAnsi="Sylfaen" w:cs="Arial"/>
                <w:lang w:val="ka-GE"/>
              </w:rPr>
              <w:t>9</w:t>
            </w:r>
            <w:r w:rsidR="000050B7" w:rsidRPr="001305A2">
              <w:rPr>
                <w:rFonts w:ascii="Sylfaen" w:hAnsi="Sylfaen" w:cs="Arial"/>
                <w:lang w:val="af-ZA"/>
              </w:rPr>
              <w:t xml:space="preserve">. </w:t>
            </w:r>
            <w:r w:rsidR="000C6599" w:rsidRPr="000C659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4849FE" w:rsidRPr="001305A2" w:rsidRDefault="0081275A" w:rsidP="0081275A">
            <w:pPr>
              <w:spacing w:after="0" w:line="240" w:lineRule="auto"/>
              <w:ind w:firstLine="360"/>
              <w:jc w:val="both"/>
              <w:rPr>
                <w:rFonts w:ascii="Sylfaen" w:hAnsi="Sylfaen" w:cs="Sylfaen"/>
                <w:bCs/>
                <w:color w:val="000000"/>
                <w:lang w:val="ka-GE"/>
              </w:rPr>
            </w:pPr>
            <w:r>
              <w:rPr>
                <w:rFonts w:ascii="Sylfaen" w:hAnsi="Sylfaen" w:cs="Sylfaen"/>
                <w:bCs/>
                <w:lang w:val="ka-GE"/>
              </w:rPr>
              <w:t xml:space="preserve">  </w:t>
            </w:r>
            <w:r w:rsidR="000050B7" w:rsidRPr="001305A2">
              <w:rPr>
                <w:rFonts w:ascii="Sylfaen"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772B3C" w:rsidRDefault="004849FE" w:rsidP="001305A2">
            <w:pPr>
              <w:spacing w:after="0" w:line="240" w:lineRule="auto"/>
              <w:rPr>
                <w:rFonts w:ascii="Sylfaen" w:hAnsi="Sylfaen" w:cs="Sylfaen"/>
                <w:b/>
                <w:bCs/>
                <w:color w:val="000000"/>
                <w:lang w:val="ka-GE"/>
              </w:rPr>
            </w:pPr>
            <w:r w:rsidRPr="00772B3C">
              <w:rPr>
                <w:rFonts w:ascii="Sylfaen" w:hAnsi="Sylfaen" w:cs="Sylfaen"/>
                <w:b/>
                <w:bCs/>
                <w:color w:val="000000"/>
                <w:lang w:val="ka-GE"/>
              </w:rPr>
              <w:lastRenderedPageBreak/>
              <w:t>დასაქმების სფეროები</w:t>
            </w:r>
          </w:p>
        </w:tc>
      </w:tr>
      <w:tr w:rsidR="004849FE" w:rsidRPr="001305A2" w:rsidTr="00566672">
        <w:tc>
          <w:tcPr>
            <w:tcW w:w="11023" w:type="dxa"/>
            <w:gridSpan w:val="4"/>
            <w:tcBorders>
              <w:top w:val="single" w:sz="18" w:space="0" w:color="auto"/>
              <w:left w:val="single" w:sz="18" w:space="0" w:color="auto"/>
              <w:bottom w:val="single" w:sz="18" w:space="0" w:color="auto"/>
              <w:right w:val="single" w:sz="18" w:space="0" w:color="auto"/>
            </w:tcBorders>
          </w:tcPr>
          <w:p w:rsidR="000050B7" w:rsidRPr="001305A2" w:rsidRDefault="000050B7" w:rsidP="000C6599">
            <w:pPr>
              <w:spacing w:after="0" w:line="240" w:lineRule="auto"/>
              <w:jc w:val="both"/>
              <w:rPr>
                <w:rFonts w:ascii="Sylfaen" w:hAnsi="Sylfaen"/>
                <w:lang w:val="af-ZA"/>
              </w:rPr>
            </w:pPr>
            <w:r w:rsidRPr="001305A2">
              <w:rPr>
                <w:rFonts w:ascii="Sylfaen" w:hAnsi="Sylfaen"/>
                <w:b/>
                <w:lang w:val="af-ZA"/>
              </w:rPr>
              <w:t xml:space="preserve">        </w:t>
            </w:r>
            <w:r w:rsidRPr="001305A2">
              <w:rPr>
                <w:rFonts w:ascii="Sylfaen" w:hAnsi="Sylfaen"/>
              </w:rPr>
              <w:t>მიღებული</w:t>
            </w:r>
            <w:r w:rsidRPr="001305A2">
              <w:rPr>
                <w:rFonts w:ascii="Sylfaen" w:hAnsi="Sylfaen"/>
                <w:lang w:val="af-ZA"/>
              </w:rPr>
              <w:t xml:space="preserve"> </w:t>
            </w:r>
            <w:r w:rsidRPr="001305A2">
              <w:rPr>
                <w:rFonts w:ascii="Sylfaen" w:hAnsi="Sylfaen"/>
              </w:rPr>
              <w:t>კვალიფიკაციის</w:t>
            </w:r>
            <w:r w:rsidRPr="001305A2">
              <w:rPr>
                <w:rFonts w:ascii="Sylfaen" w:hAnsi="Sylfaen"/>
                <w:lang w:val="af-ZA"/>
              </w:rPr>
              <w:t xml:space="preserve"> </w:t>
            </w:r>
            <w:r w:rsidRPr="001305A2">
              <w:rPr>
                <w:rFonts w:ascii="Sylfaen" w:hAnsi="Sylfaen"/>
              </w:rPr>
              <w:t>შესაბამისად</w:t>
            </w:r>
            <w:r w:rsidRPr="001305A2">
              <w:rPr>
                <w:rFonts w:ascii="Sylfaen" w:hAnsi="Sylfaen"/>
                <w:lang w:val="af-ZA"/>
              </w:rPr>
              <w:t xml:space="preserve"> </w:t>
            </w:r>
            <w:r w:rsidRPr="001305A2">
              <w:rPr>
                <w:rFonts w:ascii="Sylfaen" w:hAnsi="Sylfaen"/>
              </w:rPr>
              <w:t>გეოგრაფები</w:t>
            </w:r>
            <w:r w:rsidRPr="001305A2">
              <w:rPr>
                <w:rFonts w:ascii="Sylfaen" w:hAnsi="Sylfaen"/>
                <w:lang w:val="af-ZA"/>
              </w:rPr>
              <w:t xml:space="preserve"> </w:t>
            </w:r>
            <w:r w:rsidRPr="001305A2">
              <w:rPr>
                <w:rFonts w:ascii="Sylfaen" w:hAnsi="Sylfaen"/>
              </w:rPr>
              <w:t>შეიძლება</w:t>
            </w:r>
            <w:r w:rsidRPr="001305A2">
              <w:rPr>
                <w:rFonts w:ascii="Sylfaen" w:hAnsi="Sylfaen"/>
                <w:lang w:val="af-ZA"/>
              </w:rPr>
              <w:t xml:space="preserve"> </w:t>
            </w:r>
            <w:r w:rsidRPr="001305A2">
              <w:rPr>
                <w:rFonts w:ascii="Sylfaen" w:hAnsi="Sylfaen"/>
              </w:rPr>
              <w:t>დასაქმდნენ</w:t>
            </w:r>
            <w:r w:rsidRPr="001305A2">
              <w:rPr>
                <w:rFonts w:ascii="Sylfaen" w:hAnsi="Sylfaen"/>
                <w:lang w:val="af-ZA"/>
              </w:rPr>
              <w:t xml:space="preserve"> </w:t>
            </w:r>
            <w:r w:rsidRPr="001305A2">
              <w:rPr>
                <w:rFonts w:ascii="Sylfaen" w:hAnsi="Sylfaen"/>
              </w:rPr>
              <w:t>როგორც</w:t>
            </w:r>
            <w:r w:rsidRPr="001305A2">
              <w:rPr>
                <w:rFonts w:ascii="Sylfaen" w:hAnsi="Sylfaen"/>
                <w:lang w:val="af-ZA"/>
              </w:rPr>
              <w:t xml:space="preserve"> </w:t>
            </w:r>
            <w:r w:rsidRPr="001305A2">
              <w:rPr>
                <w:rFonts w:ascii="Sylfaen" w:hAnsi="Sylfaen"/>
              </w:rPr>
              <w:t>საგანმანათლებლო</w:t>
            </w:r>
            <w:r w:rsidRPr="001305A2">
              <w:rPr>
                <w:rFonts w:ascii="Sylfaen" w:hAnsi="Sylfaen"/>
                <w:lang w:val="af-ZA"/>
              </w:rPr>
              <w:t xml:space="preserve"> </w:t>
            </w:r>
            <w:r w:rsidRPr="001305A2">
              <w:rPr>
                <w:rFonts w:ascii="Sylfaen" w:hAnsi="Sylfaen"/>
              </w:rPr>
              <w:t>და</w:t>
            </w:r>
            <w:r w:rsidRPr="001305A2">
              <w:rPr>
                <w:rFonts w:ascii="Sylfaen" w:hAnsi="Sylfaen"/>
                <w:lang w:val="af-ZA"/>
              </w:rPr>
              <w:t xml:space="preserve"> </w:t>
            </w:r>
            <w:r w:rsidRPr="001305A2">
              <w:rPr>
                <w:rFonts w:ascii="Sylfaen" w:hAnsi="Sylfaen"/>
              </w:rPr>
              <w:t>სამეცნიერო</w:t>
            </w:r>
            <w:r w:rsidRPr="001305A2">
              <w:rPr>
                <w:rFonts w:ascii="Sylfaen" w:hAnsi="Sylfaen"/>
                <w:lang w:val="af-ZA"/>
              </w:rPr>
              <w:t xml:space="preserve"> </w:t>
            </w:r>
            <w:r w:rsidRPr="001305A2">
              <w:rPr>
                <w:rFonts w:ascii="Sylfaen" w:hAnsi="Sylfaen"/>
              </w:rPr>
              <w:t>ორგანიზაციებში</w:t>
            </w:r>
            <w:r w:rsidRPr="001305A2">
              <w:rPr>
                <w:rFonts w:ascii="Sylfaen" w:hAnsi="Sylfaen"/>
                <w:lang w:val="af-ZA"/>
              </w:rPr>
              <w:t>, ა</w:t>
            </w:r>
            <w:r w:rsidRPr="001305A2">
              <w:rPr>
                <w:rFonts w:ascii="Sylfaen" w:hAnsi="Sylfaen"/>
              </w:rPr>
              <w:t>სე</w:t>
            </w:r>
            <w:r w:rsidRPr="001305A2">
              <w:rPr>
                <w:rFonts w:ascii="Sylfaen" w:hAnsi="Sylfaen"/>
                <w:lang w:val="af-ZA"/>
              </w:rPr>
              <w:t xml:space="preserve">ვე </w:t>
            </w:r>
            <w:r w:rsidRPr="001305A2">
              <w:rPr>
                <w:rFonts w:ascii="Sylfaen" w:hAnsi="Sylfaen"/>
              </w:rPr>
              <w:t>გარემოს</w:t>
            </w:r>
            <w:r w:rsidRPr="001305A2">
              <w:rPr>
                <w:rFonts w:ascii="Sylfaen" w:hAnsi="Sylfaen"/>
                <w:lang w:val="af-ZA"/>
              </w:rPr>
              <w:t xml:space="preserve"> </w:t>
            </w:r>
            <w:r w:rsidRPr="001305A2">
              <w:rPr>
                <w:rFonts w:ascii="Sylfaen" w:hAnsi="Sylfaen"/>
              </w:rPr>
              <w:t>დაცვისა</w:t>
            </w:r>
            <w:r w:rsidRPr="001305A2">
              <w:rPr>
                <w:rFonts w:ascii="Sylfaen" w:hAnsi="Sylfaen"/>
                <w:lang w:val="af-ZA"/>
              </w:rPr>
              <w:t xml:space="preserve"> </w:t>
            </w:r>
            <w:r w:rsidRPr="001305A2">
              <w:rPr>
                <w:rFonts w:ascii="Sylfaen" w:hAnsi="Sylfaen"/>
              </w:rPr>
              <w:t>და</w:t>
            </w:r>
            <w:r w:rsidRPr="001305A2">
              <w:rPr>
                <w:rFonts w:ascii="Sylfaen" w:hAnsi="Sylfaen"/>
                <w:lang w:val="af-ZA"/>
              </w:rPr>
              <w:t xml:space="preserve"> </w:t>
            </w:r>
            <w:r w:rsidRPr="001305A2">
              <w:rPr>
                <w:rFonts w:ascii="Sylfaen" w:hAnsi="Sylfaen"/>
              </w:rPr>
              <w:t>ბუნებრივი</w:t>
            </w:r>
            <w:r w:rsidRPr="001305A2">
              <w:rPr>
                <w:rFonts w:ascii="Sylfaen" w:hAnsi="Sylfaen"/>
                <w:lang w:val="af-ZA"/>
              </w:rPr>
              <w:t xml:space="preserve"> </w:t>
            </w:r>
            <w:r w:rsidRPr="001305A2">
              <w:rPr>
                <w:rFonts w:ascii="Sylfaen" w:hAnsi="Sylfaen"/>
              </w:rPr>
              <w:t>რესურსების</w:t>
            </w:r>
            <w:r w:rsidRPr="001305A2">
              <w:rPr>
                <w:rFonts w:ascii="Sylfaen" w:hAnsi="Sylfaen"/>
                <w:lang w:val="af-ZA"/>
              </w:rPr>
              <w:t xml:space="preserve">, </w:t>
            </w:r>
            <w:r w:rsidRPr="001305A2">
              <w:rPr>
                <w:rFonts w:ascii="Sylfaen" w:hAnsi="Sylfaen"/>
              </w:rPr>
              <w:t>თავდაცვის</w:t>
            </w:r>
            <w:r w:rsidRPr="001305A2">
              <w:rPr>
                <w:rFonts w:ascii="Sylfaen" w:hAnsi="Sylfaen"/>
                <w:lang w:val="af-ZA"/>
              </w:rPr>
              <w:t xml:space="preserve">, </w:t>
            </w:r>
            <w:r w:rsidRPr="001305A2">
              <w:rPr>
                <w:rFonts w:ascii="Sylfaen" w:hAnsi="Sylfaen"/>
              </w:rPr>
              <w:t>სოფლის</w:t>
            </w:r>
            <w:r w:rsidRPr="001305A2">
              <w:rPr>
                <w:rFonts w:ascii="Sylfaen" w:hAnsi="Sylfaen"/>
                <w:lang w:val="af-ZA"/>
              </w:rPr>
              <w:t xml:space="preserve"> </w:t>
            </w:r>
            <w:r w:rsidRPr="001305A2">
              <w:rPr>
                <w:rFonts w:ascii="Sylfaen" w:hAnsi="Sylfaen"/>
              </w:rPr>
              <w:t>მეურნეობის</w:t>
            </w:r>
            <w:r w:rsidRPr="001305A2">
              <w:rPr>
                <w:rFonts w:ascii="Sylfaen" w:hAnsi="Sylfaen"/>
                <w:lang w:val="af-ZA"/>
              </w:rPr>
              <w:t xml:space="preserve"> </w:t>
            </w:r>
            <w:r w:rsidRPr="001305A2">
              <w:rPr>
                <w:rFonts w:ascii="Sylfaen" w:hAnsi="Sylfaen"/>
              </w:rPr>
              <w:t>სამინისტროების</w:t>
            </w:r>
            <w:r w:rsidRPr="001305A2">
              <w:rPr>
                <w:rFonts w:ascii="Sylfaen" w:hAnsi="Sylfaen"/>
                <w:lang w:val="af-ZA"/>
              </w:rPr>
              <w:t xml:space="preserve"> </w:t>
            </w:r>
            <w:r w:rsidRPr="001305A2">
              <w:rPr>
                <w:rFonts w:ascii="Sylfaen" w:hAnsi="Sylfaen"/>
              </w:rPr>
              <w:t>შესაბამის</w:t>
            </w:r>
            <w:r w:rsidRPr="001305A2">
              <w:rPr>
                <w:rFonts w:ascii="Sylfaen" w:hAnsi="Sylfaen"/>
                <w:lang w:val="af-ZA"/>
              </w:rPr>
              <w:t xml:space="preserve"> </w:t>
            </w:r>
            <w:r w:rsidRPr="001305A2">
              <w:rPr>
                <w:rFonts w:ascii="Sylfaen" w:hAnsi="Sylfaen"/>
              </w:rPr>
              <w:t>უწყებებ</w:t>
            </w:r>
            <w:r w:rsidRPr="001305A2">
              <w:rPr>
                <w:rFonts w:ascii="Sylfaen" w:hAnsi="Sylfaen"/>
                <w:lang w:val="af-ZA"/>
              </w:rPr>
              <w:t>შ</w:t>
            </w:r>
            <w:r w:rsidRPr="001305A2">
              <w:rPr>
                <w:rFonts w:ascii="Sylfaen" w:hAnsi="Sylfaen"/>
              </w:rPr>
              <w:t>ი</w:t>
            </w:r>
            <w:r w:rsidRPr="001305A2">
              <w:rPr>
                <w:rFonts w:ascii="Sylfaen" w:hAnsi="Sylfaen"/>
                <w:lang w:val="af-ZA"/>
              </w:rPr>
              <w:t xml:space="preserve">, </w:t>
            </w:r>
            <w:r w:rsidRPr="001305A2">
              <w:rPr>
                <w:rFonts w:ascii="Sylfaen" w:hAnsi="Sylfaen"/>
              </w:rPr>
              <w:t>გარემოს</w:t>
            </w:r>
            <w:r w:rsidRPr="001305A2">
              <w:rPr>
                <w:rFonts w:ascii="Sylfaen" w:hAnsi="Sylfaen"/>
                <w:lang w:val="af-ZA"/>
              </w:rPr>
              <w:t>დაცვით, გეგმარებით და ტურისტულ დაწესებულებებში;</w:t>
            </w:r>
            <w:r w:rsidR="0081275A">
              <w:rPr>
                <w:rFonts w:ascii="Sylfaen" w:hAnsi="Sylfaen"/>
                <w:lang w:val="ka-GE"/>
              </w:rPr>
              <w:t xml:space="preserve"> </w:t>
            </w:r>
            <w:r w:rsidRPr="001305A2">
              <w:rPr>
                <w:rFonts w:ascii="Sylfaen" w:hAnsi="Sylfaen"/>
              </w:rPr>
              <w:t>ჰიდრომეტეოროლოგიური</w:t>
            </w:r>
            <w:r w:rsidRPr="001305A2">
              <w:rPr>
                <w:rFonts w:ascii="Sylfaen" w:hAnsi="Sylfaen"/>
                <w:lang w:val="af-ZA"/>
              </w:rPr>
              <w:t xml:space="preserve">, </w:t>
            </w:r>
            <w:r w:rsidRPr="001305A2">
              <w:rPr>
                <w:rFonts w:ascii="Sylfaen" w:hAnsi="Sylfaen"/>
              </w:rPr>
              <w:t>ამინდის</w:t>
            </w:r>
            <w:r w:rsidRPr="001305A2">
              <w:rPr>
                <w:rFonts w:ascii="Sylfaen" w:hAnsi="Sylfaen"/>
                <w:lang w:val="af-ZA"/>
              </w:rPr>
              <w:t xml:space="preserve"> </w:t>
            </w:r>
            <w:r w:rsidRPr="001305A2">
              <w:rPr>
                <w:rFonts w:ascii="Sylfaen" w:hAnsi="Sylfaen"/>
              </w:rPr>
              <w:t>პროგნოზისა</w:t>
            </w:r>
            <w:r w:rsidRPr="001305A2">
              <w:rPr>
                <w:rFonts w:ascii="Sylfaen" w:hAnsi="Sylfaen"/>
                <w:lang w:val="af-ZA"/>
              </w:rPr>
              <w:t xml:space="preserve"> </w:t>
            </w:r>
            <w:r w:rsidRPr="001305A2">
              <w:rPr>
                <w:rFonts w:ascii="Sylfaen" w:hAnsi="Sylfaen"/>
              </w:rPr>
              <w:t>და</w:t>
            </w:r>
            <w:r w:rsidRPr="001305A2">
              <w:rPr>
                <w:rFonts w:ascii="Sylfaen" w:hAnsi="Sylfaen"/>
                <w:lang w:val="af-ZA"/>
              </w:rPr>
              <w:t xml:space="preserve"> </w:t>
            </w:r>
            <w:r w:rsidRPr="001305A2">
              <w:rPr>
                <w:rFonts w:ascii="Sylfaen" w:hAnsi="Sylfaen"/>
              </w:rPr>
              <w:t>სხვადასხვა</w:t>
            </w:r>
            <w:r w:rsidRPr="001305A2">
              <w:rPr>
                <w:rFonts w:ascii="Sylfaen" w:hAnsi="Sylfaen"/>
                <w:lang w:val="af-ZA"/>
              </w:rPr>
              <w:t xml:space="preserve"> </w:t>
            </w:r>
            <w:r w:rsidRPr="001305A2">
              <w:rPr>
                <w:rFonts w:ascii="Sylfaen" w:hAnsi="Sylfaen"/>
              </w:rPr>
              <w:t>ტიპის</w:t>
            </w:r>
            <w:r w:rsidRPr="001305A2">
              <w:rPr>
                <w:rFonts w:ascii="Sylfaen" w:hAnsi="Sylfaen"/>
                <w:lang w:val="af-ZA"/>
              </w:rPr>
              <w:t xml:space="preserve"> </w:t>
            </w:r>
            <w:r w:rsidRPr="001305A2">
              <w:rPr>
                <w:rFonts w:ascii="Sylfaen" w:hAnsi="Sylfaen"/>
              </w:rPr>
              <w:t>მონიტორინგის</w:t>
            </w:r>
            <w:r w:rsidRPr="001305A2">
              <w:rPr>
                <w:rFonts w:ascii="Sylfaen" w:hAnsi="Sylfaen"/>
                <w:lang w:val="af-ZA"/>
              </w:rPr>
              <w:t xml:space="preserve"> </w:t>
            </w:r>
            <w:r w:rsidRPr="001305A2">
              <w:rPr>
                <w:rFonts w:ascii="Sylfaen" w:hAnsi="Sylfaen"/>
              </w:rPr>
              <w:t>სამსახურებ</w:t>
            </w:r>
            <w:r w:rsidRPr="001305A2">
              <w:rPr>
                <w:rFonts w:ascii="Sylfaen" w:hAnsi="Sylfaen"/>
                <w:lang w:val="af-ZA"/>
              </w:rPr>
              <w:t>შ</w:t>
            </w:r>
            <w:r w:rsidRPr="001305A2">
              <w:rPr>
                <w:rFonts w:ascii="Sylfaen" w:hAnsi="Sylfaen"/>
              </w:rPr>
              <w:t>ი</w:t>
            </w:r>
            <w:r w:rsidRPr="001305A2">
              <w:rPr>
                <w:rFonts w:ascii="Sylfaen" w:hAnsi="Sylfaen"/>
                <w:lang w:val="af-ZA"/>
              </w:rPr>
              <w:t>.</w:t>
            </w:r>
          </w:p>
          <w:p w:rsidR="000050B7" w:rsidRPr="001305A2" w:rsidRDefault="000050B7" w:rsidP="000C6599">
            <w:pPr>
              <w:spacing w:after="0" w:line="240" w:lineRule="auto"/>
              <w:jc w:val="both"/>
              <w:rPr>
                <w:rFonts w:ascii="Sylfaen" w:hAnsi="Sylfaen" w:cs="Arial"/>
              </w:rPr>
            </w:pPr>
            <w:r w:rsidRPr="001305A2">
              <w:rPr>
                <w:rFonts w:ascii="Sylfaen" w:hAnsi="Sylfaen" w:cs="Sylfaen"/>
              </w:rPr>
              <w:t>მიღებული</w:t>
            </w:r>
            <w:r w:rsidRPr="001305A2">
              <w:rPr>
                <w:rFonts w:ascii="Sylfaen" w:hAnsi="Sylfaen" w:cs="Arial"/>
              </w:rPr>
              <w:t xml:space="preserve"> </w:t>
            </w:r>
            <w:r w:rsidRPr="001305A2">
              <w:rPr>
                <w:rFonts w:ascii="Sylfaen" w:hAnsi="Sylfaen" w:cs="Sylfaen"/>
              </w:rPr>
              <w:t>პირველი</w:t>
            </w:r>
            <w:r w:rsidRPr="001305A2">
              <w:rPr>
                <w:rFonts w:ascii="Sylfaen" w:hAnsi="Sylfaen" w:cs="Arial"/>
              </w:rPr>
              <w:t xml:space="preserve"> </w:t>
            </w:r>
            <w:r w:rsidRPr="001305A2">
              <w:rPr>
                <w:rFonts w:ascii="Sylfaen" w:hAnsi="Sylfaen" w:cs="Sylfaen"/>
              </w:rPr>
              <w:t>საფეხურის</w:t>
            </w:r>
            <w:r w:rsidRPr="001305A2">
              <w:rPr>
                <w:rFonts w:ascii="Sylfaen" w:hAnsi="Sylfaen" w:cs="Arial"/>
              </w:rPr>
              <w:t xml:space="preserve"> </w:t>
            </w:r>
            <w:r w:rsidRPr="001305A2">
              <w:rPr>
                <w:rFonts w:ascii="Sylfaen" w:hAnsi="Sylfaen" w:cs="Sylfaen"/>
              </w:rPr>
              <w:t>საბაზისო</w:t>
            </w:r>
            <w:r w:rsidRPr="001305A2">
              <w:rPr>
                <w:rFonts w:ascii="Sylfaen" w:hAnsi="Sylfaen" w:cs="Arial"/>
              </w:rPr>
              <w:t xml:space="preserve"> </w:t>
            </w:r>
            <w:r w:rsidRPr="001305A2">
              <w:rPr>
                <w:rFonts w:ascii="Sylfaen" w:hAnsi="Sylfaen" w:cs="Sylfaen"/>
              </w:rPr>
              <w:t>ცოდნის</w:t>
            </w:r>
            <w:r w:rsidRPr="001305A2">
              <w:rPr>
                <w:rFonts w:ascii="Sylfaen" w:hAnsi="Sylfaen" w:cs="Arial"/>
              </w:rPr>
              <w:t xml:space="preserve"> </w:t>
            </w:r>
            <w:r w:rsidRPr="001305A2">
              <w:rPr>
                <w:rFonts w:ascii="Sylfaen" w:hAnsi="Sylfaen" w:cs="Sylfaen"/>
              </w:rPr>
              <w:t>შემდეგ</w:t>
            </w:r>
            <w:r w:rsidRPr="001305A2">
              <w:rPr>
                <w:rFonts w:ascii="Sylfaen" w:hAnsi="Sylfaen" w:cs="Arial"/>
              </w:rPr>
              <w:t xml:space="preserve"> </w:t>
            </w:r>
            <w:r w:rsidRPr="001305A2">
              <w:rPr>
                <w:rFonts w:ascii="Sylfaen" w:hAnsi="Sylfaen" w:cs="Sylfaen"/>
              </w:rPr>
              <w:t>ბაკალავრი</w:t>
            </w:r>
            <w:r w:rsidRPr="001305A2">
              <w:rPr>
                <w:rFonts w:ascii="Sylfaen" w:hAnsi="Sylfaen" w:cs="Arial"/>
              </w:rPr>
              <w:t xml:space="preserve"> </w:t>
            </w:r>
            <w:r w:rsidRPr="001305A2">
              <w:rPr>
                <w:rFonts w:ascii="Sylfaen" w:hAnsi="Sylfaen" w:cs="Sylfaen"/>
              </w:rPr>
              <w:t>შეძლებს</w:t>
            </w:r>
            <w:r w:rsidRPr="001305A2">
              <w:rPr>
                <w:rFonts w:ascii="Sylfaen" w:hAnsi="Sylfaen" w:cs="Arial"/>
              </w:rPr>
              <w:t xml:space="preserve"> </w:t>
            </w:r>
            <w:r w:rsidRPr="001305A2">
              <w:rPr>
                <w:rFonts w:ascii="Sylfaen" w:hAnsi="Sylfaen" w:cs="Sylfaen"/>
              </w:rPr>
              <w:t>სწავლის გაგრძელებას</w:t>
            </w:r>
            <w:r w:rsidRPr="001305A2">
              <w:rPr>
                <w:rFonts w:ascii="Sylfaen" w:hAnsi="Sylfaen" w:cs="Arial"/>
              </w:rPr>
              <w:t xml:space="preserve"> </w:t>
            </w:r>
            <w:r w:rsidRPr="001305A2">
              <w:rPr>
                <w:rFonts w:ascii="Sylfaen" w:hAnsi="Sylfaen" w:cs="Sylfaen"/>
              </w:rPr>
              <w:t>ნებისმიერ</w:t>
            </w:r>
            <w:r w:rsidRPr="001305A2">
              <w:rPr>
                <w:rFonts w:ascii="Sylfaen" w:hAnsi="Sylfaen" w:cs="Arial"/>
              </w:rPr>
              <w:t xml:space="preserve"> </w:t>
            </w:r>
            <w:r w:rsidRPr="001305A2">
              <w:rPr>
                <w:rFonts w:ascii="Sylfaen" w:hAnsi="Sylfaen" w:cs="Sylfaen"/>
              </w:rPr>
              <w:t>უნივერსიტეტის</w:t>
            </w:r>
            <w:r w:rsidRPr="001305A2">
              <w:rPr>
                <w:rFonts w:ascii="Sylfaen" w:hAnsi="Sylfaen" w:cs="Arial"/>
              </w:rPr>
              <w:t xml:space="preserve"> </w:t>
            </w:r>
            <w:r w:rsidRPr="001305A2">
              <w:rPr>
                <w:rFonts w:ascii="Sylfaen" w:hAnsi="Sylfaen" w:cs="Arial"/>
                <w:lang w:val="ka-GE"/>
              </w:rPr>
              <w:t xml:space="preserve">გეოგრაფიის, </w:t>
            </w:r>
            <w:r w:rsidRPr="001305A2">
              <w:rPr>
                <w:rFonts w:ascii="Sylfaen" w:hAnsi="Sylfaen" w:cs="Sylfaen"/>
              </w:rPr>
              <w:t>ბიოლოგიურ</w:t>
            </w:r>
            <w:r w:rsidRPr="001305A2">
              <w:rPr>
                <w:rFonts w:ascii="Sylfaen" w:hAnsi="Sylfaen" w:cs="Arial"/>
              </w:rPr>
              <w:t xml:space="preserve"> </w:t>
            </w:r>
            <w:r w:rsidRPr="001305A2">
              <w:rPr>
                <w:rFonts w:ascii="Sylfaen" w:hAnsi="Sylfaen" w:cs="Sylfaen"/>
              </w:rPr>
              <w:t>და</w:t>
            </w:r>
            <w:r w:rsidRPr="001305A2">
              <w:rPr>
                <w:rFonts w:ascii="Sylfaen" w:hAnsi="Sylfaen" w:cs="Arial"/>
              </w:rPr>
              <w:t xml:space="preserve"> </w:t>
            </w:r>
            <w:r w:rsidRPr="001305A2">
              <w:rPr>
                <w:rFonts w:ascii="Sylfaen" w:hAnsi="Sylfaen" w:cs="Sylfaen"/>
              </w:rPr>
              <w:t>სხვა</w:t>
            </w:r>
            <w:r w:rsidRPr="001305A2">
              <w:rPr>
                <w:rFonts w:ascii="Sylfaen" w:hAnsi="Sylfaen" w:cs="Arial"/>
              </w:rPr>
              <w:t xml:space="preserve"> </w:t>
            </w:r>
            <w:r w:rsidRPr="001305A2">
              <w:rPr>
                <w:rFonts w:ascii="Sylfaen" w:hAnsi="Sylfaen" w:cs="Sylfaen"/>
              </w:rPr>
              <w:t>მომიჯნავე</w:t>
            </w:r>
            <w:r w:rsidRPr="001305A2">
              <w:rPr>
                <w:rFonts w:ascii="Sylfaen" w:hAnsi="Sylfaen" w:cs="Arial"/>
              </w:rPr>
              <w:t xml:space="preserve"> </w:t>
            </w:r>
            <w:r w:rsidRPr="001305A2">
              <w:rPr>
                <w:rFonts w:ascii="Sylfaen" w:hAnsi="Sylfaen" w:cs="Sylfaen"/>
              </w:rPr>
              <w:t xml:space="preserve">სპეციალობების </w:t>
            </w:r>
            <w:r w:rsidRPr="001305A2">
              <w:rPr>
                <w:rFonts w:ascii="Sylfaen" w:hAnsi="Sylfaen" w:cs="Sylfaen"/>
                <w:lang w:val="ka-GE"/>
              </w:rPr>
              <w:t>სწა</w:t>
            </w:r>
            <w:r w:rsidRPr="001305A2">
              <w:rPr>
                <w:rFonts w:ascii="Sylfaen" w:hAnsi="Sylfaen" w:cs="Sylfaen"/>
              </w:rPr>
              <w:t>ვლების</w:t>
            </w:r>
            <w:r w:rsidRPr="001305A2">
              <w:rPr>
                <w:rFonts w:ascii="Sylfaen" w:hAnsi="Sylfaen" w:cs="Arial"/>
              </w:rPr>
              <w:t xml:space="preserve"> </w:t>
            </w:r>
            <w:r w:rsidRPr="001305A2">
              <w:rPr>
                <w:rFonts w:ascii="Sylfaen" w:hAnsi="Sylfaen" w:cs="Sylfaen"/>
              </w:rPr>
              <w:t>მეორე</w:t>
            </w:r>
            <w:r w:rsidRPr="001305A2">
              <w:rPr>
                <w:rFonts w:ascii="Sylfaen" w:hAnsi="Sylfaen" w:cs="Arial"/>
              </w:rPr>
              <w:t xml:space="preserve"> </w:t>
            </w:r>
            <w:r w:rsidRPr="001305A2">
              <w:rPr>
                <w:rFonts w:ascii="Sylfaen" w:hAnsi="Sylfaen" w:cs="Sylfaen"/>
              </w:rPr>
              <w:t xml:space="preserve">საფეხურზე </w:t>
            </w:r>
            <w:r w:rsidRPr="001305A2">
              <w:rPr>
                <w:rFonts w:ascii="Sylfaen" w:hAnsi="Sylfaen" w:cs="Arial"/>
              </w:rPr>
              <w:t>-</w:t>
            </w:r>
            <w:r w:rsidRPr="001305A2">
              <w:rPr>
                <w:rFonts w:ascii="Sylfaen" w:hAnsi="Sylfaen" w:cs="Arial"/>
                <w:lang w:val="ka-GE"/>
              </w:rPr>
              <w:t xml:space="preserve"> </w:t>
            </w:r>
            <w:r w:rsidRPr="001305A2">
              <w:rPr>
                <w:rFonts w:ascii="Sylfaen" w:hAnsi="Sylfaen" w:cs="Sylfaen"/>
              </w:rPr>
              <w:t>მაგისტრატურაში</w:t>
            </w:r>
            <w:r w:rsidRPr="001305A2">
              <w:rPr>
                <w:rFonts w:ascii="Sylfaen" w:hAnsi="Sylfaen" w:cs="Arial"/>
              </w:rPr>
              <w:t xml:space="preserve">, </w:t>
            </w:r>
            <w:r w:rsidRPr="001305A2">
              <w:rPr>
                <w:rFonts w:ascii="Sylfaen" w:hAnsi="Sylfaen" w:cs="Sylfaen"/>
              </w:rPr>
              <w:t>კონკურსის</w:t>
            </w:r>
            <w:r w:rsidRPr="001305A2">
              <w:rPr>
                <w:rFonts w:ascii="Sylfaen" w:hAnsi="Sylfaen" w:cs="Arial"/>
              </w:rPr>
              <w:t xml:space="preserve"> </w:t>
            </w:r>
            <w:r w:rsidRPr="001305A2">
              <w:rPr>
                <w:rFonts w:ascii="Sylfaen" w:hAnsi="Sylfaen" w:cs="Sylfaen"/>
              </w:rPr>
              <w:t>საფუძველზე.</w:t>
            </w:r>
          </w:p>
          <w:p w:rsidR="004849FE" w:rsidRPr="001305A2" w:rsidRDefault="004849FE" w:rsidP="001305A2">
            <w:pPr>
              <w:spacing w:after="0" w:line="240" w:lineRule="auto"/>
              <w:rPr>
                <w:rFonts w:ascii="Sylfaen" w:hAnsi="Sylfaen" w:cs="Sylfaen"/>
                <w:bCs/>
                <w:color w:val="000000"/>
                <w:lang w:val="ka-GE"/>
              </w:rPr>
            </w:pPr>
          </w:p>
        </w:tc>
      </w:tr>
      <w:tr w:rsidR="004849FE" w:rsidRPr="0081275A" w:rsidTr="00566672">
        <w:tc>
          <w:tcPr>
            <w:tcW w:w="1102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81275A" w:rsidRDefault="004849FE" w:rsidP="001305A2">
            <w:pPr>
              <w:spacing w:after="0" w:line="240" w:lineRule="auto"/>
              <w:rPr>
                <w:rFonts w:ascii="Sylfaen" w:hAnsi="Sylfaen" w:cs="Sylfaen"/>
                <w:b/>
                <w:bCs/>
                <w:color w:val="000000"/>
                <w:lang w:val="ka-GE"/>
              </w:rPr>
            </w:pPr>
            <w:r w:rsidRPr="0081275A">
              <w:rPr>
                <w:rFonts w:ascii="Sylfaen" w:hAnsi="Sylfaen" w:cs="Sylfaen"/>
                <w:b/>
                <w:bCs/>
                <w:color w:val="000000"/>
                <w:lang w:val="ka-GE"/>
              </w:rPr>
              <w:t>სწავლისათვის აუცილებელი დამხმარე პირობები/რესურსები</w:t>
            </w:r>
          </w:p>
        </w:tc>
      </w:tr>
      <w:tr w:rsidR="004849FE" w:rsidRPr="001305A2" w:rsidTr="00566672">
        <w:trPr>
          <w:trHeight w:val="405"/>
        </w:trPr>
        <w:tc>
          <w:tcPr>
            <w:tcW w:w="11023" w:type="dxa"/>
            <w:gridSpan w:val="4"/>
            <w:tcBorders>
              <w:top w:val="single" w:sz="18" w:space="0" w:color="auto"/>
              <w:left w:val="single" w:sz="18" w:space="0" w:color="auto"/>
              <w:bottom w:val="single" w:sz="18" w:space="0" w:color="auto"/>
              <w:right w:val="single" w:sz="18" w:space="0" w:color="auto"/>
            </w:tcBorders>
          </w:tcPr>
          <w:p w:rsidR="000050B7" w:rsidRPr="001305A2" w:rsidRDefault="000050B7" w:rsidP="001305A2">
            <w:p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ka-GE"/>
              </w:rPr>
              <w:t>სა</w:t>
            </w:r>
            <w:r w:rsidRPr="001305A2">
              <w:rPr>
                <w:rFonts w:ascii="Sylfaen" w:hAnsi="Sylfaen" w:cs="AcadNusx"/>
                <w:color w:val="000000"/>
                <w:lang w:val="af-ZA"/>
              </w:rPr>
              <w:t>ბაკალავრო</w:t>
            </w:r>
            <w:r w:rsidRPr="001305A2">
              <w:rPr>
                <w:rFonts w:ascii="Sylfaen" w:hAnsi="Sylfaen" w:cs="AcadNusx"/>
                <w:color w:val="000000"/>
                <w:lang w:val="ka-GE"/>
              </w:rPr>
              <w:t xml:space="preserve">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 დეპატრამენტი </w:t>
            </w:r>
            <w:r w:rsidRPr="001305A2">
              <w:rPr>
                <w:rFonts w:ascii="Sylfaen" w:hAnsi="Sylfaen" w:cs="AcadNusx"/>
                <w:color w:val="000000"/>
                <w:lang w:val="af-ZA"/>
              </w:rPr>
              <w:t>შედგება 11 წევრისაგან:</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 xml:space="preserve">ასოცირებული პროფესორი – </w:t>
            </w:r>
            <w:r w:rsidR="007F355E">
              <w:rPr>
                <w:rFonts w:ascii="Sylfaen" w:hAnsi="Sylfaen" w:cs="AcadNusx"/>
                <w:color w:val="000000"/>
                <w:lang w:val="ka-GE"/>
              </w:rPr>
              <w:t>ციცინო დავითულიანი</w:t>
            </w:r>
            <w:r w:rsidRPr="007F355E">
              <w:rPr>
                <w:rFonts w:ascii="Sylfaen" w:hAnsi="Sylfaen" w:cs="AcadNusx"/>
                <w:color w:val="000000"/>
                <w:lang w:val="af-ZA"/>
              </w:rPr>
              <w:t xml:space="preserve"> (დეპარტამენტის კოორდინატორი);</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პროფესორი – ოთარ ჩხეიძე;</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 xml:space="preserve">ასოცირებული პროფესორი – </w:t>
            </w:r>
            <w:r w:rsidR="007F355E">
              <w:rPr>
                <w:rFonts w:ascii="Sylfaen" w:hAnsi="Sylfaen" w:cs="AcadNusx"/>
                <w:color w:val="000000"/>
                <w:lang w:val="ka-GE"/>
              </w:rPr>
              <w:t>დალი მიქაუტაძე</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ასოცირებული პროფესორი – ია იაშვილი;</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 xml:space="preserve">ასოცირებული პროფესორი – </w:t>
            </w:r>
            <w:r w:rsidR="007F355E">
              <w:rPr>
                <w:rFonts w:ascii="Sylfaen" w:hAnsi="Sylfaen" w:cs="AcadNusx"/>
                <w:color w:val="000000"/>
                <w:lang w:val="ka-GE"/>
              </w:rPr>
              <w:t>აბელ მახარაძე;</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ასოცირებული პროფესორი – ნანა ბლიაძე;</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ასოცირებული პროფესორი – მზია კუბეცია;</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მოწვეული სპეციალისტი – ელდარი ბასილაძე;</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 xml:space="preserve">მოწვეული სპეციალისტი – </w:t>
            </w:r>
            <w:r w:rsidR="007F355E">
              <w:rPr>
                <w:rFonts w:ascii="Sylfaen" w:hAnsi="Sylfaen" w:cs="AcadNusx"/>
                <w:color w:val="000000"/>
                <w:lang w:val="ka-GE"/>
              </w:rPr>
              <w:t>თათია დოღონაძე (დოქტორანტი);</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მოწვეული სპეციალისტი – ფიქრია ჯინჯიხაძე</w:t>
            </w:r>
            <w:r w:rsidR="007F355E">
              <w:rPr>
                <w:rFonts w:ascii="Sylfaen" w:hAnsi="Sylfaen" w:cs="AcadNusx"/>
                <w:color w:val="000000"/>
                <w:lang w:val="ka-GE"/>
              </w:rPr>
              <w:t xml:space="preserve"> (დოქტორანტი)</w:t>
            </w:r>
            <w:r w:rsidRPr="007F355E">
              <w:rPr>
                <w:rFonts w:ascii="Sylfaen" w:hAnsi="Sylfaen" w:cs="AcadNusx"/>
                <w:color w:val="000000"/>
                <w:lang w:val="af-ZA"/>
              </w:rPr>
              <w:t>;</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 xml:space="preserve">მოწვეული სპეციალისტი – </w:t>
            </w:r>
            <w:r w:rsidRPr="007F355E">
              <w:rPr>
                <w:rFonts w:ascii="Sylfaen" w:hAnsi="Sylfaen" w:cs="AcadNusx"/>
                <w:color w:val="000000"/>
                <w:lang w:val="ka-GE"/>
              </w:rPr>
              <w:t>თათია დოღონაძე</w:t>
            </w:r>
            <w:r w:rsidR="007F355E">
              <w:rPr>
                <w:rFonts w:ascii="Sylfaen" w:hAnsi="Sylfaen" w:cs="AcadNusx"/>
                <w:color w:val="000000"/>
                <w:lang w:val="ka-GE"/>
              </w:rPr>
              <w:t xml:space="preserve"> (დოქტორანტი);</w:t>
            </w:r>
          </w:p>
          <w:p w:rsidR="000050B7" w:rsidRPr="007F355E" w:rsidRDefault="000050B7" w:rsidP="006363F5">
            <w:pPr>
              <w:numPr>
                <w:ilvl w:val="0"/>
                <w:numId w:val="2"/>
              </w:numPr>
              <w:autoSpaceDE w:val="0"/>
              <w:autoSpaceDN w:val="0"/>
              <w:adjustRightInd w:val="0"/>
              <w:spacing w:after="0" w:line="240" w:lineRule="auto"/>
              <w:jc w:val="both"/>
              <w:rPr>
                <w:rFonts w:ascii="Sylfaen" w:hAnsi="Sylfaen" w:cs="AcadNusx"/>
                <w:color w:val="000000"/>
                <w:lang w:val="af-ZA"/>
              </w:rPr>
            </w:pPr>
            <w:r w:rsidRPr="007F355E">
              <w:rPr>
                <w:rFonts w:ascii="Sylfaen" w:hAnsi="Sylfaen" w:cs="AcadNusx"/>
                <w:color w:val="000000"/>
                <w:lang w:val="af-ZA"/>
              </w:rPr>
              <w:t xml:space="preserve">ტექნიკური პერსონალი – </w:t>
            </w:r>
            <w:r w:rsidRPr="007F355E">
              <w:rPr>
                <w:rFonts w:ascii="Sylfaen" w:hAnsi="Sylfaen" w:cs="AcadNusx"/>
                <w:color w:val="000000"/>
                <w:lang w:val="ka-GE"/>
              </w:rPr>
              <w:t>მაგდა კვაბზირიძე</w:t>
            </w:r>
          </w:p>
          <w:p w:rsidR="004849FE" w:rsidRPr="001305A2" w:rsidRDefault="000050B7" w:rsidP="001305A2">
            <w:pPr>
              <w:spacing w:after="0" w:line="240" w:lineRule="auto"/>
              <w:ind w:left="270"/>
              <w:jc w:val="both"/>
              <w:rPr>
                <w:rFonts w:ascii="Sylfaen" w:hAnsi="Sylfaen"/>
                <w:lang w:val="ka-GE"/>
              </w:rPr>
            </w:pPr>
            <w:r w:rsidRPr="001305A2">
              <w:rPr>
                <w:rFonts w:ascii="Sylfaen" w:hAnsi="Sylfaen" w:cs="AcadNusx"/>
                <w:color w:val="000000"/>
                <w:lang w:val="ka-GE"/>
              </w:rPr>
              <w:t xml:space="preserve">          </w:t>
            </w:r>
            <w:r w:rsidRPr="001305A2">
              <w:rPr>
                <w:rFonts w:ascii="Sylfaen" w:hAnsi="Sylfaen"/>
                <w:lang w:val="ka-GE"/>
              </w:rPr>
              <w:t>სასწავლო პროცესი</w:t>
            </w:r>
            <w:r w:rsidRPr="001305A2">
              <w:rPr>
                <w:rFonts w:ascii="Sylfaen" w:hAnsi="Sylfaen"/>
                <w:lang w:val="af-ZA"/>
              </w:rPr>
              <w:t>ს განსახორციელებლად სტუდენტს</w:t>
            </w:r>
            <w:r w:rsidRPr="001305A2">
              <w:rPr>
                <w:rFonts w:ascii="Sylfaen" w:hAnsi="Sylfaen"/>
                <w:lang w:val="ka-GE"/>
              </w:rPr>
              <w:t xml:space="preserve"> საშუალება ექნება აქტიურად გამოიყენოს</w:t>
            </w:r>
            <w:r w:rsidRPr="001305A2">
              <w:rPr>
                <w:rFonts w:ascii="Sylfaen" w:hAnsi="Sylfaen"/>
                <w:lang w:val="af-ZA"/>
              </w:rPr>
              <w:t xml:space="preserve"> – დეპარტამენტში არსებული მრავალრიცხოვანი ლიტერატურურა და კარტოგრაფიული მასალა;</w:t>
            </w:r>
            <w:r w:rsidRPr="001305A2">
              <w:rPr>
                <w:rFonts w:ascii="Sylfaen" w:hAnsi="Sylfaen"/>
                <w:lang w:val="ka-GE"/>
              </w:rPr>
              <w:t xml:space="preserve"> საბაზო მიმართულებაზე არსებული კომპიუტერები და ინტერნეტი</w:t>
            </w:r>
            <w:r w:rsidRPr="001305A2">
              <w:rPr>
                <w:rFonts w:ascii="Sylfaen" w:hAnsi="Sylfaen"/>
                <w:lang w:val="af-ZA"/>
              </w:rPr>
              <w:t>,</w:t>
            </w:r>
            <w:r w:rsidRPr="001305A2">
              <w:rPr>
                <w:rFonts w:ascii="Sylfaen" w:hAnsi="Sylfaen"/>
                <w:lang w:val="ka-GE"/>
              </w:rPr>
              <w:t xml:space="preserve"> საფონდო მასალები</w:t>
            </w:r>
            <w:r w:rsidRPr="001305A2">
              <w:rPr>
                <w:rFonts w:ascii="Sylfaen" w:hAnsi="Sylfaen"/>
                <w:lang w:val="af-ZA"/>
              </w:rPr>
              <w:t xml:space="preserve"> და </w:t>
            </w:r>
            <w:r w:rsidRPr="001305A2">
              <w:rPr>
                <w:rFonts w:ascii="Sylfaen" w:hAnsi="Sylfaen" w:cs="GEO TINANO"/>
                <w:lang w:val="ka-GE"/>
              </w:rPr>
              <w:t xml:space="preserve">GIS </w:t>
            </w:r>
            <w:r w:rsidRPr="001305A2">
              <w:rPr>
                <w:rFonts w:ascii="Sylfaen" w:hAnsi="Sylfaen"/>
                <w:lang w:val="ka-GE"/>
              </w:rPr>
              <w:t>პროგრამ</w:t>
            </w:r>
            <w:r w:rsidRPr="001305A2">
              <w:rPr>
                <w:rFonts w:ascii="Sylfaen" w:hAnsi="Sylfaen"/>
                <w:lang w:val="af-ZA"/>
              </w:rPr>
              <w:t>ები</w:t>
            </w:r>
            <w:r w:rsidRPr="001305A2">
              <w:rPr>
                <w:rFonts w:ascii="Sylfaen" w:hAnsi="Sylfaen"/>
                <w:lang w:val="ka-GE"/>
              </w:rPr>
              <w:t>. საქართველოს რეგიონებში</w:t>
            </w:r>
            <w:r w:rsidRPr="001305A2">
              <w:rPr>
                <w:rFonts w:ascii="Sylfaen" w:hAnsi="Sylfaen"/>
                <w:lang w:val="af-ZA"/>
              </w:rPr>
              <w:t xml:space="preserve"> სასწავლო–</w:t>
            </w:r>
            <w:r w:rsidRPr="001305A2">
              <w:rPr>
                <w:rFonts w:ascii="Sylfaen" w:hAnsi="Sylfaen"/>
                <w:lang w:val="ka-GE"/>
              </w:rPr>
              <w:t>სამეცნიერო ექსპედიციები</w:t>
            </w:r>
            <w:r w:rsidRPr="001305A2">
              <w:rPr>
                <w:rFonts w:ascii="Sylfaen" w:hAnsi="Sylfaen"/>
                <w:lang w:val="af-ZA"/>
              </w:rPr>
              <w:t>ს ჩატარებისათვის დეპარტამენტს გააჩნია საჭირო აღჭურვილობა.</w:t>
            </w:r>
          </w:p>
        </w:tc>
      </w:tr>
    </w:tbl>
    <w:p w:rsidR="004849FE" w:rsidRPr="0052000B" w:rsidRDefault="004849FE" w:rsidP="0052000B">
      <w:pPr>
        <w:spacing w:line="240" w:lineRule="auto"/>
        <w:rPr>
          <w:rFonts w:ascii="Sylfaen" w:hAnsi="Sylfaen"/>
          <w:b/>
          <w:lang w:val="ka-GE"/>
        </w:rPr>
      </w:pPr>
    </w:p>
    <w:p w:rsidR="00925388" w:rsidRDefault="00925388" w:rsidP="0052000B">
      <w:pPr>
        <w:spacing w:line="240" w:lineRule="auto"/>
        <w:jc w:val="right"/>
        <w:rPr>
          <w:rFonts w:ascii="Sylfaen" w:hAnsi="Sylfaen"/>
          <w:b/>
          <w:lang w:val="ka-GE"/>
        </w:rPr>
      </w:pPr>
    </w:p>
    <w:p w:rsidR="00925388" w:rsidRDefault="00925388" w:rsidP="0052000B">
      <w:pPr>
        <w:spacing w:line="240" w:lineRule="auto"/>
        <w:jc w:val="right"/>
        <w:rPr>
          <w:rFonts w:ascii="Sylfaen" w:hAnsi="Sylfaen"/>
          <w:b/>
          <w:lang w:val="ka-GE"/>
        </w:rPr>
      </w:pPr>
    </w:p>
    <w:p w:rsidR="00114D27" w:rsidRDefault="00114D27" w:rsidP="0052000B">
      <w:pPr>
        <w:spacing w:line="240" w:lineRule="auto"/>
        <w:jc w:val="right"/>
        <w:rPr>
          <w:rFonts w:ascii="Sylfaen" w:hAnsi="Sylfaen"/>
          <w:b/>
          <w:lang w:val="ka-GE"/>
        </w:rPr>
        <w:sectPr w:rsidR="00114D27" w:rsidSect="00EA42EA">
          <w:footerReference w:type="even" r:id="rId8"/>
          <w:footerReference w:type="default" r:id="rId9"/>
          <w:type w:val="continuous"/>
          <w:pgSz w:w="12240" w:h="15840"/>
          <w:pgMar w:top="567" w:right="1701" w:bottom="567" w:left="567" w:header="720" w:footer="720" w:gutter="0"/>
          <w:cols w:space="720"/>
          <w:titlePg/>
        </w:sectPr>
      </w:pPr>
    </w:p>
    <w:p w:rsidR="00114D27" w:rsidRPr="007562B2" w:rsidRDefault="00114D27" w:rsidP="00114D27">
      <w:pPr>
        <w:spacing w:after="0" w:line="240" w:lineRule="auto"/>
        <w:jc w:val="right"/>
        <w:rPr>
          <w:rFonts w:ascii="Sylfaen" w:eastAsia="Times New Roman" w:hAnsi="Sylfaen"/>
          <w:b/>
          <w:lang w:val="ka-GE" w:eastAsia="ru-RU"/>
        </w:rPr>
      </w:pPr>
      <w:r w:rsidRPr="007562B2">
        <w:rPr>
          <w:rFonts w:ascii="Sylfaen" w:eastAsia="Times New Roman" w:hAnsi="Sylfaen"/>
          <w:b/>
          <w:lang w:val="ka-GE" w:eastAsia="ru-RU"/>
        </w:rPr>
        <w:lastRenderedPageBreak/>
        <w:t>დანართი 1</w:t>
      </w:r>
    </w:p>
    <w:p w:rsidR="00114D27" w:rsidRPr="00114D27" w:rsidRDefault="00114D27" w:rsidP="00114D27">
      <w:pPr>
        <w:autoSpaceDE w:val="0"/>
        <w:autoSpaceDN w:val="0"/>
        <w:adjustRightInd w:val="0"/>
        <w:spacing w:after="0" w:line="240" w:lineRule="auto"/>
        <w:jc w:val="center"/>
        <w:rPr>
          <w:rFonts w:ascii="Sylfaen" w:eastAsia="Times New Roman" w:hAnsi="Sylfaen" w:cs="Sylfaen"/>
          <w:b/>
          <w:lang w:eastAsia="ru-RU"/>
        </w:rPr>
      </w:pPr>
      <w:r>
        <w:rPr>
          <w:rFonts w:eastAsia="Times New Roman"/>
          <w:b/>
          <w:noProof/>
        </w:rPr>
        <w:drawing>
          <wp:inline distT="0" distB="0" distL="0" distR="0">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rsidR="00114D27" w:rsidRPr="00114D27" w:rsidRDefault="00114D27" w:rsidP="00114D27">
      <w:pPr>
        <w:autoSpaceDE w:val="0"/>
        <w:autoSpaceDN w:val="0"/>
        <w:adjustRightInd w:val="0"/>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სასწავლო გეგმა</w:t>
      </w:r>
      <w:r w:rsidR="004D0F6D">
        <w:rPr>
          <w:rFonts w:ascii="Sylfaen" w:eastAsia="Times New Roman" w:hAnsi="Sylfaen" w:cs="Sylfaen"/>
          <w:b/>
          <w:lang w:val="ka-GE" w:eastAsia="ru-RU"/>
        </w:rPr>
        <w:t xml:space="preserve">: </w:t>
      </w:r>
      <w:r w:rsidRPr="00114D27">
        <w:rPr>
          <w:rFonts w:ascii="Sylfaen" w:eastAsia="Times New Roman" w:hAnsi="Sylfaen" w:cs="Sylfaen"/>
          <w:b/>
          <w:lang w:val="af-ZA" w:eastAsia="ru-RU"/>
        </w:rPr>
        <w:t>20</w:t>
      </w:r>
      <w:r w:rsidR="000B0FB7">
        <w:rPr>
          <w:rFonts w:ascii="Sylfaen" w:eastAsia="Times New Roman" w:hAnsi="Sylfaen" w:cs="Sylfaen"/>
          <w:b/>
          <w:lang w:val="ka-GE" w:eastAsia="ru-RU"/>
        </w:rPr>
        <w:t>19</w:t>
      </w:r>
      <w:r w:rsidR="000B0FB7">
        <w:rPr>
          <w:rFonts w:ascii="Sylfaen" w:eastAsia="Times New Roman" w:hAnsi="Sylfaen" w:cs="Sylfaen"/>
          <w:b/>
          <w:lang w:val="af-ZA" w:eastAsia="ru-RU"/>
        </w:rPr>
        <w:t>-202</w:t>
      </w:r>
      <w:r w:rsidR="00B31081">
        <w:rPr>
          <w:rFonts w:ascii="Sylfaen" w:eastAsia="Times New Roman" w:hAnsi="Sylfaen" w:cs="Sylfaen"/>
          <w:b/>
          <w:lang w:val="ka-GE" w:eastAsia="ru-RU"/>
        </w:rPr>
        <w:t>3</w:t>
      </w:r>
      <w:r w:rsidRPr="00114D27">
        <w:rPr>
          <w:rFonts w:ascii="Sylfaen" w:eastAsia="Times New Roman" w:hAnsi="Sylfaen" w:cs="Sylfaen"/>
          <w:b/>
          <w:lang w:val="ka-GE" w:eastAsia="ru-RU"/>
        </w:rPr>
        <w:t xml:space="preserve"> წ.წ</w:t>
      </w:r>
    </w:p>
    <w:p w:rsidR="00114D27" w:rsidRPr="00114D27" w:rsidRDefault="0081275A" w:rsidP="00114D27">
      <w:pPr>
        <w:spacing w:after="0" w:line="240" w:lineRule="auto"/>
        <w:jc w:val="center"/>
        <w:rPr>
          <w:rFonts w:ascii="Sylfaen" w:eastAsia="Times New Roman" w:hAnsi="Sylfaen" w:cs="Sylfaen"/>
          <w:b/>
          <w:lang w:val="ka-GE" w:eastAsia="ru-RU"/>
        </w:rPr>
      </w:pPr>
      <w:r>
        <w:rPr>
          <w:rFonts w:ascii="Sylfaen" w:eastAsia="Times New Roman" w:hAnsi="Sylfaen" w:cs="Sylfaen"/>
          <w:b/>
          <w:lang w:val="ka-GE" w:eastAsia="ru-RU"/>
        </w:rPr>
        <w:t>პროგრამის დასახელება: გეოგრაფია</w:t>
      </w:r>
    </w:p>
    <w:p w:rsidR="0081275A" w:rsidRDefault="00114D27" w:rsidP="00114D27">
      <w:pPr>
        <w:spacing w:after="0" w:line="240" w:lineRule="auto"/>
        <w:jc w:val="center"/>
        <w:rPr>
          <w:rFonts w:ascii="Sylfaen" w:hAnsi="Sylfaen" w:cs="Arial"/>
          <w:b/>
          <w:lang w:val="ka-GE"/>
        </w:rPr>
      </w:pPr>
      <w:r w:rsidRPr="00114D27">
        <w:rPr>
          <w:rFonts w:ascii="Sylfaen" w:eastAsia="Times New Roman" w:hAnsi="Sylfaen" w:cs="Sylfaen"/>
          <w:b/>
          <w:lang w:val="ka-GE" w:eastAsia="ru-RU"/>
        </w:rPr>
        <w:t>მისანიჭებელი კვალიფიკაცია</w:t>
      </w:r>
      <w:r w:rsidRPr="00114D27">
        <w:rPr>
          <w:rFonts w:ascii="Sylfaen" w:eastAsia="Times New Roman" w:hAnsi="Sylfaen" w:cs="Sylfaen"/>
          <w:b/>
          <w:lang w:val="af-ZA" w:eastAsia="ru-RU"/>
        </w:rPr>
        <w:t xml:space="preserve">: </w:t>
      </w:r>
      <w:r w:rsidR="0081275A" w:rsidRPr="0081275A">
        <w:rPr>
          <w:rFonts w:ascii="Sylfaen" w:hAnsi="Sylfaen" w:cs="Sylfaen"/>
          <w:b/>
          <w:bCs/>
          <w:lang w:val="de-DE"/>
        </w:rPr>
        <w:t>საბუნებისმეტყველო</w:t>
      </w:r>
      <w:r w:rsidR="0081275A" w:rsidRPr="0081275A">
        <w:rPr>
          <w:rFonts w:ascii="Sylfaen" w:hAnsi="Sylfaen" w:cs="Sylfaen"/>
          <w:b/>
          <w:bCs/>
          <w:lang w:val="af-ZA"/>
        </w:rPr>
        <w:t xml:space="preserve"> </w:t>
      </w:r>
      <w:r w:rsidR="0081275A" w:rsidRPr="0081275A">
        <w:rPr>
          <w:rFonts w:ascii="Sylfaen" w:hAnsi="Sylfaen" w:cs="Sylfaen"/>
          <w:b/>
          <w:bCs/>
          <w:lang w:val="de-DE"/>
        </w:rPr>
        <w:t>მეცნიერებათა</w:t>
      </w:r>
      <w:r w:rsidR="0081275A" w:rsidRPr="0081275A">
        <w:rPr>
          <w:rFonts w:ascii="Sylfaen" w:hAnsi="Sylfaen" w:cs="Sylfaen"/>
          <w:b/>
          <w:bCs/>
          <w:lang w:val="af-ZA"/>
        </w:rPr>
        <w:t xml:space="preserve"> </w:t>
      </w:r>
      <w:r w:rsidR="0081275A" w:rsidRPr="0081275A">
        <w:rPr>
          <w:rFonts w:ascii="Sylfaen" w:hAnsi="Sylfaen" w:cs="Sylfaen"/>
          <w:b/>
          <w:bCs/>
          <w:lang w:val="de-DE"/>
        </w:rPr>
        <w:t>ბაკალავრი</w:t>
      </w:r>
      <w:r w:rsidR="0081275A" w:rsidRPr="0081275A">
        <w:rPr>
          <w:rFonts w:ascii="Sylfaen" w:hAnsi="Sylfaen" w:cs="Sylfaen"/>
          <w:b/>
          <w:bCs/>
          <w:lang w:val="ka-GE"/>
        </w:rPr>
        <w:t xml:space="preserve"> გეოგრაფიაში</w:t>
      </w:r>
      <w:r w:rsidR="0081275A">
        <w:rPr>
          <w:rFonts w:ascii="Sylfaen" w:hAnsi="Sylfaen" w:cs="Arial"/>
          <w:b/>
          <w:lang w:val="ka-GE"/>
        </w:rPr>
        <w:t>/</w:t>
      </w:r>
    </w:p>
    <w:p w:rsidR="00114D27" w:rsidRPr="00114D27" w:rsidRDefault="0081275A" w:rsidP="00114D27">
      <w:pPr>
        <w:spacing w:after="0" w:line="240" w:lineRule="auto"/>
        <w:jc w:val="center"/>
        <w:rPr>
          <w:rFonts w:ascii="Sylfaen" w:eastAsia="Times New Roman" w:hAnsi="Sylfaen" w:cs="Sylfaen"/>
          <w:b/>
          <w:lang w:val="ka-GE" w:eastAsia="ru-RU"/>
        </w:rPr>
      </w:pPr>
      <w:r w:rsidRPr="001305A2">
        <w:rPr>
          <w:rFonts w:ascii="Sylfaen" w:hAnsi="Sylfaen" w:cs="Arial"/>
          <w:b/>
          <w:lang w:val="af-ZA"/>
        </w:rPr>
        <w:t xml:space="preserve"> Bachelor of Natural Sciences of Geograpy</w:t>
      </w:r>
    </w:p>
    <w:tbl>
      <w:tblPr>
        <w:tblW w:w="145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1"/>
        <w:gridCol w:w="7"/>
        <w:gridCol w:w="4910"/>
        <w:gridCol w:w="449"/>
        <w:gridCol w:w="554"/>
        <w:gridCol w:w="722"/>
        <w:gridCol w:w="852"/>
        <w:gridCol w:w="602"/>
        <w:gridCol w:w="1381"/>
        <w:gridCol w:w="389"/>
        <w:gridCol w:w="472"/>
        <w:gridCol w:w="479"/>
        <w:gridCol w:w="479"/>
        <w:gridCol w:w="472"/>
        <w:gridCol w:w="479"/>
        <w:gridCol w:w="520"/>
        <w:gridCol w:w="544"/>
        <w:gridCol w:w="657"/>
        <w:gridCol w:w="17"/>
      </w:tblGrid>
      <w:tr w:rsidR="000B0FB7" w:rsidRPr="00566672" w:rsidTr="000B0FB7">
        <w:trPr>
          <w:gridAfter w:val="1"/>
          <w:wAfter w:w="9" w:type="dxa"/>
          <w:trHeight w:val="510"/>
          <w:tblHeader/>
        </w:trPr>
        <w:tc>
          <w:tcPr>
            <w:tcW w:w="580" w:type="dxa"/>
            <w:gridSpan w:val="2"/>
            <w:vMerge w:val="restart"/>
            <w:tcBorders>
              <w:top w:val="thinThickSmallGap" w:sz="24" w:space="0" w:color="auto"/>
              <w:left w:val="thinThickSmallGap" w:sz="2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w:t>
            </w:r>
          </w:p>
        </w:tc>
        <w:tc>
          <w:tcPr>
            <w:tcW w:w="4914" w:type="dxa"/>
            <w:vMerge w:val="restart"/>
            <w:tcBorders>
              <w:top w:val="thinThickSmallGap" w:sz="24" w:space="0" w:color="auto"/>
              <w:left w:val="doub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კურსის დასახელება</w:t>
            </w:r>
          </w:p>
        </w:tc>
        <w:tc>
          <w:tcPr>
            <w:tcW w:w="450" w:type="dxa"/>
            <w:vMerge w:val="restart"/>
            <w:tcBorders>
              <w:top w:val="thinThickSmallGap" w:sz="24" w:space="0" w:color="auto"/>
              <w:left w:val="doub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cs="Sylfaen"/>
                <w:b/>
                <w:sz w:val="20"/>
                <w:szCs w:val="20"/>
                <w:lang w:val="af-ZA"/>
              </w:rPr>
              <w:t>ლ/პ/ლაბ/ჯგ</w:t>
            </w:r>
          </w:p>
        </w:tc>
        <w:tc>
          <w:tcPr>
            <w:tcW w:w="3834" w:type="dxa"/>
            <w:gridSpan w:val="8"/>
            <w:tcBorders>
              <w:top w:val="thinThickSmallGap" w:sz="24" w:space="0" w:color="auto"/>
              <w:left w:val="double" w:sz="4" w:space="0" w:color="auto"/>
              <w:bottom w:val="single" w:sz="8"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სემესტრი</w:t>
            </w:r>
          </w:p>
        </w:tc>
        <w:tc>
          <w:tcPr>
            <w:tcW w:w="657" w:type="dxa"/>
            <w:vMerge w:val="restart"/>
            <w:tcBorders>
              <w:top w:val="thinThickSmallGap" w:sz="24" w:space="0" w:color="auto"/>
              <w:left w:val="single" w:sz="4" w:space="0" w:color="auto"/>
              <w:right w:val="thickThinSmallGap" w:sz="24" w:space="0" w:color="auto"/>
            </w:tcBorders>
            <w:textDirection w:val="btLr"/>
            <w:vAlign w:val="center"/>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hAnsi="Sylfaen"/>
                <w:b/>
                <w:sz w:val="20"/>
                <w:szCs w:val="20"/>
                <w:lang w:val="ka-GE"/>
              </w:rPr>
              <w:t>დაშვების წინაპირობა</w:t>
            </w:r>
          </w:p>
        </w:tc>
      </w:tr>
      <w:tr w:rsidR="000B0FB7" w:rsidRPr="00566672" w:rsidTr="000B0FB7">
        <w:trPr>
          <w:gridAfter w:val="1"/>
          <w:wAfter w:w="9" w:type="dxa"/>
          <w:trHeight w:val="510"/>
          <w:tblHeader/>
        </w:trPr>
        <w:tc>
          <w:tcPr>
            <w:tcW w:w="580" w:type="dxa"/>
            <w:gridSpan w:val="2"/>
            <w:vMerge/>
            <w:tcBorders>
              <w:left w:val="thinThickSmallGap" w:sz="2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4914" w:type="dxa"/>
            <w:vMerge/>
            <w:tcBorders>
              <w:left w:val="doub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450" w:type="dxa"/>
            <w:vMerge/>
            <w:tcBorders>
              <w:left w:val="doub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0B0FB7" w:rsidRPr="00566672" w:rsidRDefault="000B0FB7" w:rsidP="003A201E">
            <w:pPr>
              <w:spacing w:after="0" w:line="240" w:lineRule="auto"/>
              <w:ind w:left="113" w:right="113"/>
              <w:jc w:val="center"/>
              <w:rPr>
                <w:rFonts w:ascii="Sylfaen" w:hAnsi="Sylfaen"/>
                <w:b/>
                <w:sz w:val="20"/>
                <w:szCs w:val="20"/>
                <w:lang w:val="ka-GE"/>
              </w:rPr>
            </w:pPr>
            <w:r w:rsidRPr="00566672">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VI</w:t>
            </w:r>
          </w:p>
        </w:tc>
        <w:tc>
          <w:tcPr>
            <w:tcW w:w="520" w:type="dxa"/>
            <w:vMerge w:val="restart"/>
            <w:tcBorders>
              <w:top w:val="single" w:sz="8"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r w:rsidRPr="00566672">
              <w:rPr>
                <w:rFonts w:ascii="Sylfaen" w:hAnsi="Sylfaen"/>
                <w:b/>
                <w:sz w:val="20"/>
                <w:szCs w:val="20"/>
              </w:rPr>
              <w:t>VIII</w:t>
            </w:r>
          </w:p>
        </w:tc>
        <w:tc>
          <w:tcPr>
            <w:tcW w:w="657" w:type="dxa"/>
            <w:vMerge/>
            <w:tcBorders>
              <w:left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r>
      <w:tr w:rsidR="000B0FB7" w:rsidRPr="00566672" w:rsidTr="000B0FB7">
        <w:trPr>
          <w:gridAfter w:val="1"/>
          <w:wAfter w:w="9" w:type="dxa"/>
          <w:cantSplit/>
          <w:trHeight w:val="1934"/>
          <w:tblHeader/>
        </w:trPr>
        <w:tc>
          <w:tcPr>
            <w:tcW w:w="580" w:type="dxa"/>
            <w:gridSpan w:val="2"/>
            <w:vMerge/>
            <w:tcBorders>
              <w:left w:val="thinThickSmallGap" w:sz="24" w:space="0" w:color="auto"/>
              <w:bottom w:val="doub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4914" w:type="dxa"/>
            <w:vMerge/>
            <w:tcBorders>
              <w:left w:val="double" w:sz="4" w:space="0" w:color="auto"/>
              <w:bottom w:val="doub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450" w:type="dxa"/>
            <w:vMerge/>
            <w:tcBorders>
              <w:left w:val="doub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0B0FB7" w:rsidRPr="00566672" w:rsidRDefault="000B0FB7" w:rsidP="003A201E">
            <w:pPr>
              <w:spacing w:after="0" w:line="240" w:lineRule="auto"/>
              <w:ind w:left="113" w:right="113"/>
              <w:jc w:val="center"/>
              <w:rPr>
                <w:rFonts w:ascii="Sylfaen" w:hAnsi="Sylfaen"/>
                <w:b/>
                <w:sz w:val="20"/>
                <w:szCs w:val="20"/>
                <w:lang w:val="ka-GE"/>
              </w:rPr>
            </w:pPr>
            <w:r w:rsidRPr="00566672">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520" w:type="dxa"/>
            <w:vMerge/>
            <w:tcBorders>
              <w:left w:val="single" w:sz="4" w:space="0" w:color="auto"/>
              <w:bottom w:val="doub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ru-RU" w:eastAsia="ru-RU"/>
              </w:rPr>
            </w:pPr>
          </w:p>
        </w:tc>
        <w:tc>
          <w:tcPr>
            <w:tcW w:w="657" w:type="dxa"/>
            <w:vMerge/>
            <w:tcBorders>
              <w:left w:val="single" w:sz="4" w:space="0" w:color="auto"/>
              <w:bottom w:val="double" w:sz="4" w:space="0" w:color="auto"/>
              <w:right w:val="thickThinSmallGap" w:sz="24" w:space="0" w:color="auto"/>
            </w:tcBorders>
            <w:vAlign w:val="center"/>
          </w:tcPr>
          <w:p w:rsidR="000B0FB7" w:rsidRPr="00566672" w:rsidRDefault="000B0FB7" w:rsidP="003A201E">
            <w:pPr>
              <w:spacing w:after="0" w:line="240" w:lineRule="auto"/>
              <w:jc w:val="center"/>
              <w:rPr>
                <w:rFonts w:ascii="Sylfaen" w:hAnsi="Sylfaen"/>
                <w:b/>
                <w:sz w:val="20"/>
                <w:szCs w:val="20"/>
                <w:lang w:val="ka-GE"/>
              </w:rPr>
            </w:pPr>
          </w:p>
        </w:tc>
      </w:tr>
      <w:tr w:rsidR="000B0FB7" w:rsidRPr="00566672" w:rsidTr="000B0FB7">
        <w:trPr>
          <w:gridAfter w:val="1"/>
          <w:wAfter w:w="9" w:type="dxa"/>
          <w:cantSplit/>
          <w:trHeight w:val="283"/>
          <w:tblHeader/>
        </w:trPr>
        <w:tc>
          <w:tcPr>
            <w:tcW w:w="580" w:type="dxa"/>
            <w:gridSpan w:val="2"/>
            <w:tcBorders>
              <w:top w:val="double" w:sz="4" w:space="0" w:color="auto"/>
              <w:left w:val="thinThickSmallGap" w:sz="24" w:space="0" w:color="auto"/>
              <w:bottom w:val="doub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hAnsi="Sylfaen"/>
                <w:b/>
                <w:sz w:val="20"/>
                <w:szCs w:val="20"/>
                <w:lang w:val="ka-GE"/>
              </w:rPr>
              <w:t>1</w:t>
            </w:r>
          </w:p>
        </w:tc>
        <w:tc>
          <w:tcPr>
            <w:tcW w:w="4914" w:type="dxa"/>
            <w:tcBorders>
              <w:top w:val="double" w:sz="4" w:space="0" w:color="auto"/>
              <w:left w:val="double" w:sz="4" w:space="0" w:color="auto"/>
              <w:bottom w:val="doub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hAnsi="Sylfaen"/>
                <w:b/>
                <w:sz w:val="20"/>
                <w:szCs w:val="20"/>
                <w:lang w:val="ka-GE"/>
              </w:rPr>
              <w:t>2</w:t>
            </w:r>
          </w:p>
        </w:tc>
        <w:tc>
          <w:tcPr>
            <w:tcW w:w="450" w:type="dxa"/>
            <w:tcBorders>
              <w:top w:val="double" w:sz="4" w:space="0" w:color="auto"/>
              <w:left w:val="doub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0</w:t>
            </w:r>
          </w:p>
        </w:tc>
        <w:tc>
          <w:tcPr>
            <w:tcW w:w="479"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1</w:t>
            </w:r>
          </w:p>
        </w:tc>
        <w:tc>
          <w:tcPr>
            <w:tcW w:w="479"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2</w:t>
            </w:r>
          </w:p>
        </w:tc>
        <w:tc>
          <w:tcPr>
            <w:tcW w:w="472"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3</w:t>
            </w:r>
          </w:p>
        </w:tc>
        <w:tc>
          <w:tcPr>
            <w:tcW w:w="479"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4</w:t>
            </w:r>
          </w:p>
        </w:tc>
        <w:tc>
          <w:tcPr>
            <w:tcW w:w="520" w:type="dxa"/>
            <w:tcBorders>
              <w:top w:val="double" w:sz="4" w:space="0" w:color="auto"/>
              <w:left w:val="single" w:sz="4" w:space="0" w:color="auto"/>
              <w:bottom w:val="doub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5</w:t>
            </w:r>
          </w:p>
        </w:tc>
        <w:tc>
          <w:tcPr>
            <w:tcW w:w="544" w:type="dxa"/>
            <w:tcBorders>
              <w:top w:val="double" w:sz="4" w:space="0" w:color="auto"/>
              <w:left w:val="single" w:sz="4" w:space="0" w:color="auto"/>
              <w:bottom w:val="double" w:sz="4" w:space="0" w:color="auto"/>
              <w:right w:val="double" w:sz="4" w:space="0" w:color="auto"/>
            </w:tcBorders>
            <w:vAlign w:val="center"/>
            <w:hideMark/>
          </w:tcPr>
          <w:p w:rsidR="000B0FB7" w:rsidRPr="00566672" w:rsidRDefault="000B0FB7" w:rsidP="003A201E">
            <w:pPr>
              <w:spacing w:after="0" w:line="240" w:lineRule="auto"/>
              <w:jc w:val="center"/>
              <w:rPr>
                <w:rFonts w:ascii="Sylfaen" w:hAnsi="Sylfaen"/>
                <w:b/>
                <w:sz w:val="20"/>
                <w:szCs w:val="20"/>
              </w:rPr>
            </w:pPr>
            <w:r w:rsidRPr="00566672">
              <w:rPr>
                <w:rFonts w:ascii="Sylfaen" w:hAnsi="Sylfaen"/>
                <w:b/>
                <w:sz w:val="20"/>
                <w:szCs w:val="20"/>
                <w:lang w:val="ka-GE"/>
              </w:rPr>
              <w:t>1</w:t>
            </w:r>
            <w:r w:rsidRPr="00566672">
              <w:rPr>
                <w:rFonts w:ascii="Sylfaen" w:hAnsi="Sylfaen"/>
                <w:b/>
                <w:sz w:val="20"/>
                <w:szCs w:val="20"/>
              </w:rPr>
              <w:t>6</w:t>
            </w:r>
          </w:p>
        </w:tc>
        <w:tc>
          <w:tcPr>
            <w:tcW w:w="657" w:type="dxa"/>
            <w:tcBorders>
              <w:top w:val="double" w:sz="4" w:space="0" w:color="auto"/>
              <w:left w:val="single" w:sz="4" w:space="0" w:color="auto"/>
              <w:bottom w:val="double" w:sz="4" w:space="0" w:color="auto"/>
              <w:right w:val="thickThinSmallGap" w:sz="24" w:space="0" w:color="auto"/>
            </w:tcBorders>
            <w:vAlign w:val="center"/>
            <w:hideMark/>
          </w:tcPr>
          <w:p w:rsidR="000B0FB7" w:rsidRPr="00566672" w:rsidRDefault="000B0FB7" w:rsidP="003A201E">
            <w:pPr>
              <w:spacing w:after="0" w:line="240" w:lineRule="auto"/>
              <w:jc w:val="center"/>
              <w:rPr>
                <w:rFonts w:ascii="Sylfaen" w:eastAsia="Times New Roman" w:hAnsi="Sylfaen"/>
                <w:b/>
                <w:sz w:val="20"/>
                <w:szCs w:val="20"/>
                <w:lang w:eastAsia="ru-RU"/>
              </w:rPr>
            </w:pPr>
            <w:r w:rsidRPr="00566672">
              <w:rPr>
                <w:rFonts w:ascii="Sylfaen" w:hAnsi="Sylfaen"/>
                <w:b/>
                <w:sz w:val="20"/>
                <w:szCs w:val="20"/>
                <w:lang w:val="ka-GE"/>
              </w:rPr>
              <w:t>1</w:t>
            </w:r>
            <w:r w:rsidRPr="00566672">
              <w:rPr>
                <w:rFonts w:ascii="Sylfaen" w:hAnsi="Sylfaen"/>
                <w:b/>
                <w:sz w:val="20"/>
                <w:szCs w:val="20"/>
              </w:rPr>
              <w:t>7</w:t>
            </w:r>
          </w:p>
        </w:tc>
      </w:tr>
      <w:tr w:rsidR="000B0FB7" w:rsidRPr="00566672" w:rsidTr="000B0FB7">
        <w:trPr>
          <w:trHeight w:val="91"/>
        </w:trPr>
        <w:tc>
          <w:tcPr>
            <w:tcW w:w="572"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0B0FB7" w:rsidRPr="00566672" w:rsidRDefault="000B0FB7" w:rsidP="003A201E">
            <w:pPr>
              <w:spacing w:after="0" w:line="240" w:lineRule="auto"/>
              <w:jc w:val="center"/>
              <w:rPr>
                <w:rFonts w:ascii="Sylfaen" w:hAnsi="Sylfaen"/>
                <w:sz w:val="20"/>
                <w:szCs w:val="20"/>
                <w:lang w:val="ka-GE"/>
              </w:rPr>
            </w:pPr>
            <w:r w:rsidRPr="00566672">
              <w:rPr>
                <w:rFonts w:ascii="Sylfaen" w:hAnsi="Sylfaen"/>
                <w:sz w:val="20"/>
                <w:szCs w:val="20"/>
                <w:lang w:val="ka-GE"/>
              </w:rPr>
              <w:t>1</w:t>
            </w:r>
          </w:p>
        </w:tc>
        <w:tc>
          <w:tcPr>
            <w:tcW w:w="13984" w:type="dxa"/>
            <w:gridSpan w:val="18"/>
            <w:tcBorders>
              <w:top w:val="double" w:sz="4" w:space="0" w:color="auto"/>
              <w:left w:val="double" w:sz="4" w:space="0" w:color="auto"/>
              <w:bottom w:val="single" w:sz="4" w:space="0" w:color="auto"/>
              <w:right w:val="thickThinSmallGap" w:sz="24" w:space="0" w:color="auto"/>
            </w:tcBorders>
            <w:shd w:val="clear" w:color="auto" w:fill="820000"/>
            <w:vAlign w:val="center"/>
          </w:tcPr>
          <w:p w:rsidR="000B0FB7" w:rsidRPr="00566672" w:rsidRDefault="000B0FB7" w:rsidP="003A201E">
            <w:pPr>
              <w:spacing w:after="0" w:line="240" w:lineRule="auto"/>
              <w:ind w:left="162"/>
              <w:jc w:val="center"/>
              <w:rPr>
                <w:rFonts w:ascii="Sylfaen" w:eastAsia="Times New Roman" w:hAnsi="Sylfaen"/>
                <w:sz w:val="20"/>
                <w:szCs w:val="20"/>
                <w:lang w:val="ka-GE" w:eastAsia="ru-RU"/>
              </w:rPr>
            </w:pPr>
            <w:r w:rsidRPr="00566672">
              <w:rPr>
                <w:rFonts w:ascii="Sylfaen" w:hAnsi="Sylfaen" w:cs="Sylfaen"/>
                <w:sz w:val="20"/>
                <w:szCs w:val="20"/>
                <w:lang w:val="ka-GE"/>
              </w:rPr>
              <w:t xml:space="preserve">საუნივერსიტეტო </w:t>
            </w:r>
            <w:r w:rsidRPr="00566672">
              <w:rPr>
                <w:rFonts w:ascii="Sylfaen" w:hAnsi="Sylfaen"/>
                <w:sz w:val="20"/>
                <w:szCs w:val="20"/>
                <w:lang w:val="fr-FR"/>
              </w:rPr>
              <w:t>სავალდებულო</w:t>
            </w:r>
            <w:r w:rsidRPr="00566672">
              <w:rPr>
                <w:rFonts w:ascii="Sylfaen" w:hAnsi="Sylfaen"/>
                <w:sz w:val="20"/>
                <w:szCs w:val="20"/>
                <w:lang w:val="ka-GE"/>
              </w:rPr>
              <w:t xml:space="preserve"> </w:t>
            </w:r>
            <w:r w:rsidRPr="00566672">
              <w:rPr>
                <w:rFonts w:ascii="Sylfaen" w:hAnsi="Sylfaen"/>
                <w:sz w:val="20"/>
                <w:szCs w:val="20"/>
                <w:lang w:val="fr-FR"/>
              </w:rPr>
              <w:t>კურსები</w:t>
            </w:r>
            <w:r w:rsidRPr="00566672">
              <w:rPr>
                <w:rFonts w:ascii="Sylfaen" w:hAnsi="Sylfaen"/>
                <w:sz w:val="20"/>
                <w:szCs w:val="20"/>
                <w:lang w:val="ka-GE"/>
              </w:rPr>
              <w:t xml:space="preserve"> </w:t>
            </w:r>
            <w:r w:rsidRPr="00566672">
              <w:rPr>
                <w:rFonts w:ascii="Sylfaen" w:hAnsi="Sylfaen"/>
                <w:sz w:val="20"/>
                <w:szCs w:val="20"/>
              </w:rPr>
              <w:t>(</w:t>
            </w:r>
            <w:r w:rsidRPr="00566672">
              <w:rPr>
                <w:rFonts w:ascii="Sylfaen" w:eastAsia="Times New Roman" w:hAnsi="Sylfaen"/>
                <w:sz w:val="20"/>
                <w:szCs w:val="20"/>
                <w:lang w:val="ka-GE" w:eastAsia="ru-RU"/>
              </w:rPr>
              <w:t>15 კრედიტი</w:t>
            </w:r>
            <w:r w:rsidRPr="00566672">
              <w:rPr>
                <w:rFonts w:ascii="Sylfaen" w:hAnsi="Sylfaen"/>
                <w:sz w:val="20"/>
                <w:szCs w:val="20"/>
              </w:rPr>
              <w:t>)</w:t>
            </w:r>
          </w:p>
        </w:tc>
      </w:tr>
      <w:tr w:rsidR="000B0FB7" w:rsidRPr="00566672" w:rsidTr="000B0FB7">
        <w:trPr>
          <w:trHeight w:val="283"/>
        </w:trPr>
        <w:tc>
          <w:tcPr>
            <w:tcW w:w="572" w:type="dxa"/>
            <w:tcBorders>
              <w:top w:val="doub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w:t>
            </w:r>
            <w:r w:rsidRPr="00566672">
              <w:rPr>
                <w:rFonts w:ascii="Sylfaen" w:eastAsia="Times New Roman" w:hAnsi="Sylfaen"/>
                <w:sz w:val="20"/>
                <w:szCs w:val="20"/>
                <w:lang w:val="ru-RU" w:eastAsia="ru-RU"/>
              </w:rPr>
              <w:t>1</w:t>
            </w:r>
          </w:p>
        </w:tc>
        <w:tc>
          <w:tcPr>
            <w:tcW w:w="4922" w:type="dxa"/>
            <w:gridSpan w:val="2"/>
            <w:tcBorders>
              <w:top w:val="doub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b/>
                <w:sz w:val="20"/>
                <w:szCs w:val="20"/>
                <w:lang w:eastAsia="ru-RU"/>
              </w:rPr>
            </w:pPr>
            <w:r w:rsidRPr="00566672">
              <w:rPr>
                <w:rFonts w:ascii="Sylfaen" w:eastAsia="Times New Roman" w:hAnsi="Sylfaen"/>
                <w:sz w:val="20"/>
                <w:szCs w:val="20"/>
                <w:lang w:eastAsia="ru-RU"/>
              </w:rPr>
              <w:t xml:space="preserve">უცხო ენა 1 </w:t>
            </w:r>
          </w:p>
        </w:tc>
        <w:tc>
          <w:tcPr>
            <w:tcW w:w="445" w:type="dxa"/>
            <w:tcBorders>
              <w:top w:val="doub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62</w:t>
            </w:r>
          </w:p>
        </w:tc>
        <w:tc>
          <w:tcPr>
            <w:tcW w:w="1382" w:type="dxa"/>
            <w:tcBorders>
              <w:top w:val="doub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0/4/0/0</w:t>
            </w:r>
          </w:p>
        </w:tc>
        <w:tc>
          <w:tcPr>
            <w:tcW w:w="389" w:type="dxa"/>
            <w:tcBorders>
              <w:top w:val="doub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2" w:type="dxa"/>
            <w:tcBorders>
              <w:top w:val="doub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doub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doub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doub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doub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w:t>
            </w:r>
            <w:r w:rsidRPr="00566672">
              <w:rPr>
                <w:rFonts w:ascii="Sylfaen" w:eastAsia="Times New Roman" w:hAnsi="Sylfaen"/>
                <w:sz w:val="20"/>
                <w:szCs w:val="20"/>
                <w:lang w:val="ru-RU" w:eastAsia="ru-RU"/>
              </w:rPr>
              <w:t>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უცხო ენა 2</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0/4/0/0</w:t>
            </w:r>
          </w:p>
        </w:tc>
        <w:tc>
          <w:tcPr>
            <w:tcW w:w="389"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w:t>
            </w:r>
            <w:r w:rsidRPr="00566672">
              <w:rPr>
                <w:rFonts w:ascii="Sylfaen" w:eastAsia="Times New Roman" w:hAnsi="Sylfaen"/>
                <w:sz w:val="20"/>
                <w:szCs w:val="20"/>
                <w:lang w:val="ru-RU" w:eastAsia="ru-RU"/>
              </w:rPr>
              <w:t>3</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cs="Sylfaen"/>
                <w:sz w:val="20"/>
                <w:szCs w:val="20"/>
                <w:lang w:eastAsia="ru-RU"/>
              </w:rPr>
            </w:pPr>
            <w:r w:rsidRPr="00566672">
              <w:rPr>
                <w:rFonts w:ascii="Sylfaen" w:eastAsia="Times New Roman" w:hAnsi="Sylfaen" w:cs="Sylfaen"/>
                <w:sz w:val="20"/>
                <w:szCs w:val="20"/>
                <w:lang w:eastAsia="ru-RU"/>
              </w:rPr>
              <w:t>უცხო ენა 3</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0/4/0/0</w:t>
            </w:r>
          </w:p>
        </w:tc>
        <w:tc>
          <w:tcPr>
            <w:tcW w:w="389"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r>
      <w:tr w:rsidR="000B0FB7" w:rsidRPr="00566672" w:rsidTr="000B0FB7">
        <w:trPr>
          <w:trHeight w:val="283"/>
        </w:trPr>
        <w:tc>
          <w:tcPr>
            <w:tcW w:w="5494" w:type="dxa"/>
            <w:gridSpan w:val="3"/>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b/>
                <w:sz w:val="20"/>
                <w:szCs w:val="20"/>
                <w:lang w:val="ka-GE" w:eastAsia="ru-RU"/>
              </w:rPr>
              <w:t>სულ</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375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180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9</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186</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w:t>
            </w:r>
          </w:p>
        </w:tc>
        <w:tc>
          <w:tcPr>
            <w:tcW w:w="13976"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საფაკულტეტო სავალდებულო კურსები (10</w:t>
            </w:r>
            <w:r w:rsidRPr="00566672">
              <w:rPr>
                <w:rFonts w:ascii="Sylfaen" w:eastAsia="Times New Roman" w:hAnsi="Sylfaen"/>
                <w:sz w:val="20"/>
                <w:szCs w:val="20"/>
                <w:lang w:val="ka-GE" w:eastAsia="ru-RU"/>
              </w:rPr>
              <w:t xml:space="preserve"> </w:t>
            </w:r>
            <w:r w:rsidRPr="00566672">
              <w:rPr>
                <w:rFonts w:ascii="Sylfaen" w:eastAsia="Times New Roman" w:hAnsi="Sylfaen"/>
                <w:sz w:val="20"/>
                <w:szCs w:val="20"/>
                <w:lang w:eastAsia="ru-RU"/>
              </w:rPr>
              <w:t>კრედიტი)</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კალკულუსი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2/2/0/0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კომპიუტერული უნარ-ჩვევები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2/0/2/0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494" w:type="dxa"/>
            <w:gridSpan w:val="3"/>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cs="AcadNusx"/>
                <w:sz w:val="20"/>
                <w:szCs w:val="20"/>
                <w:lang w:eastAsia="ru-RU"/>
              </w:rPr>
            </w:pPr>
            <w:r w:rsidRPr="00566672">
              <w:rPr>
                <w:rFonts w:ascii="Sylfaen" w:eastAsia="Times New Roman" w:hAnsi="Sylfaen"/>
                <w:b/>
                <w:sz w:val="20"/>
                <w:szCs w:val="20"/>
                <w:lang w:val="ka-GE" w:eastAsia="ru-RU"/>
              </w:rPr>
              <w:t>სულ</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124</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w:t>
            </w:r>
          </w:p>
        </w:tc>
        <w:tc>
          <w:tcPr>
            <w:tcW w:w="13976"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it-IT" w:eastAsia="ru-RU"/>
              </w:rPr>
              <w:t>საფაკულტეტო არჩევითი კურსები (15 კრედიტი</w:t>
            </w:r>
            <w:r w:rsidRPr="00566672">
              <w:rPr>
                <w:rFonts w:ascii="Sylfaen" w:eastAsia="Times New Roman" w:hAnsi="Sylfaen"/>
                <w:sz w:val="20"/>
                <w:szCs w:val="20"/>
                <w:lang w:val="ka-GE" w:eastAsia="ru-RU"/>
              </w:rPr>
              <w:t xml:space="preserve"> </w:t>
            </w:r>
            <w:r w:rsidRPr="00566672">
              <w:rPr>
                <w:rFonts w:ascii="Sylfaen" w:eastAsia="Times New Roman" w:hAnsi="Sylfaen"/>
                <w:sz w:val="20"/>
                <w:szCs w:val="20"/>
                <w:lang w:val="it-IT" w:eastAsia="ru-RU"/>
              </w:rPr>
              <w:t xml:space="preserve">– </w:t>
            </w:r>
            <w:r w:rsidRPr="00566672">
              <w:rPr>
                <w:rFonts w:ascii="Sylfaen" w:eastAsia="Times New Roman" w:hAnsi="Sylfaen"/>
                <w:sz w:val="20"/>
                <w:szCs w:val="20"/>
                <w:lang w:val="ka-GE" w:eastAsia="ru-RU"/>
              </w:rPr>
              <w:t>3</w:t>
            </w:r>
            <w:r w:rsidRPr="00566672">
              <w:rPr>
                <w:rFonts w:ascii="Sylfaen" w:eastAsia="Times New Roman" w:hAnsi="Sylfaen"/>
                <w:sz w:val="20"/>
                <w:szCs w:val="20"/>
                <w:lang w:val="it-IT" w:eastAsia="ru-RU"/>
              </w:rPr>
              <w:t xml:space="preserve"> კურსი)</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3.1</w:t>
            </w:r>
          </w:p>
        </w:tc>
        <w:tc>
          <w:tcPr>
            <w:tcW w:w="4922" w:type="dxa"/>
            <w:gridSpan w:val="2"/>
            <w:tcBorders>
              <w:top w:val="single" w:sz="4" w:space="0" w:color="auto"/>
              <w:left w:val="double" w:sz="4" w:space="0" w:color="auto"/>
              <w:bottom w:val="single" w:sz="4" w:space="0" w:color="auto"/>
              <w:right w:val="double" w:sz="4" w:space="0" w:color="auto"/>
            </w:tcBorders>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ფიზიკის შესავალი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43"/>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ქიმიის შესავალი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43"/>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2/0/1/0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3.3</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ბიოლოგიის შესავალი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43"/>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lastRenderedPageBreak/>
              <w:t>3.4</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გეოგრაფიის შესავალი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43"/>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b/>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3.5</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დაპროგრამების საფუძვლები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494" w:type="dxa"/>
            <w:gridSpan w:val="3"/>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სულ</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375</w:t>
            </w: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135</w:t>
            </w: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9</w:t>
            </w: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231</w:t>
            </w: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0B0FB7" w:rsidRPr="00566672" w:rsidRDefault="000B0FB7" w:rsidP="003A201E">
            <w:pPr>
              <w:spacing w:after="0" w:line="240" w:lineRule="auto"/>
              <w:ind w:left="-165" w:right="-176"/>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w:t>
            </w:r>
          </w:p>
        </w:tc>
        <w:tc>
          <w:tcPr>
            <w:tcW w:w="13984" w:type="dxa"/>
            <w:gridSpan w:val="18"/>
            <w:tcBorders>
              <w:top w:val="single" w:sz="4" w:space="0" w:color="auto"/>
              <w:left w:val="double" w:sz="4" w:space="0" w:color="auto"/>
              <w:bottom w:val="single" w:sz="4" w:space="0" w:color="auto"/>
              <w:right w:val="thickThinSmallGap" w:sz="24" w:space="0" w:color="auto"/>
            </w:tcBorders>
            <w:shd w:val="clear" w:color="auto" w:fill="820000"/>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სპეციალობის სავალდებულო კურსები (115</w:t>
            </w:r>
            <w:r w:rsidRPr="00566672">
              <w:rPr>
                <w:rFonts w:ascii="Sylfaen" w:eastAsia="Times New Roman" w:hAnsi="Sylfaen"/>
                <w:sz w:val="20"/>
                <w:szCs w:val="20"/>
                <w:lang w:val="ka-GE" w:eastAsia="ru-RU"/>
              </w:rPr>
              <w:t xml:space="preserve"> </w:t>
            </w:r>
            <w:r w:rsidRPr="00566672">
              <w:rPr>
                <w:rFonts w:ascii="Sylfaen" w:eastAsia="Times New Roman" w:hAnsi="Sylfaen"/>
                <w:sz w:val="20"/>
                <w:szCs w:val="20"/>
                <w:lang w:eastAsia="ru-RU"/>
              </w:rPr>
              <w:t>კრედიტი)</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left="-165" w:right="-176"/>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cs="Sylfaen"/>
                <w:sz w:val="20"/>
                <w:szCs w:val="20"/>
                <w:lang w:eastAsia="ru-RU"/>
              </w:rPr>
              <w:t xml:space="preserve">ზოგადი </w:t>
            </w:r>
            <w:r w:rsidRPr="00566672">
              <w:rPr>
                <w:rFonts w:ascii="Sylfaen" w:eastAsia="Times New Roman" w:hAnsi="Sylfaen"/>
                <w:sz w:val="20"/>
                <w:szCs w:val="20"/>
                <w:lang w:eastAsia="ru-RU"/>
              </w:rPr>
              <w:t>დედამიწისმცოდნეობა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ტოპოგრაფია</w:t>
            </w:r>
            <w:r w:rsidRPr="00566672">
              <w:rPr>
                <w:rFonts w:ascii="Sylfaen" w:eastAsia="Times New Roman" w:hAnsi="Sylfaen"/>
                <w:sz w:val="20"/>
                <w:szCs w:val="20"/>
                <w:lang w:val="ka-GE" w:eastAsia="ru-RU"/>
              </w:rPr>
              <w:t>-</w:t>
            </w:r>
            <w:r w:rsidRPr="00566672">
              <w:rPr>
                <w:rFonts w:ascii="Sylfaen" w:eastAsia="Times New Roman" w:hAnsi="Sylfaen"/>
                <w:sz w:val="20"/>
                <w:szCs w:val="20"/>
                <w:lang w:eastAsia="ru-RU"/>
              </w:rPr>
              <w:t>გეოდეზია*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49</w:t>
            </w:r>
            <w:r w:rsidRPr="00566672">
              <w:rPr>
                <w:rFonts w:ascii="Sylfaen" w:eastAsia="Times New Roman" w:hAnsi="Sylfaen"/>
                <w:sz w:val="20"/>
                <w:szCs w:val="20"/>
                <w:lang w:val="ka-GE" w:eastAsia="ru-RU"/>
              </w:rPr>
              <w:t>+24</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4.3</w:t>
            </w:r>
          </w:p>
        </w:tc>
        <w:tc>
          <w:tcPr>
            <w:tcW w:w="4922" w:type="dxa"/>
            <w:gridSpan w:val="2"/>
            <w:tcBorders>
              <w:top w:val="single" w:sz="4" w:space="0" w:color="auto"/>
              <w:left w:val="double" w:sz="4" w:space="0" w:color="auto"/>
              <w:bottom w:val="single" w:sz="4" w:space="0" w:color="auto"/>
              <w:right w:val="double" w:sz="4" w:space="0" w:color="auto"/>
            </w:tcBorders>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მეტეოროლოგია</w:t>
            </w:r>
            <w:r w:rsidRPr="00566672">
              <w:rPr>
                <w:rFonts w:ascii="Sylfaen" w:eastAsia="Times New Roman" w:hAnsi="Sylfaen"/>
                <w:sz w:val="20"/>
                <w:szCs w:val="20"/>
                <w:lang w:val="ka-GE" w:eastAsia="ru-RU"/>
              </w:rPr>
              <w:t>-</w:t>
            </w:r>
            <w:r w:rsidRPr="00566672">
              <w:rPr>
                <w:rFonts w:ascii="Sylfaen" w:eastAsia="Times New Roman" w:hAnsi="Sylfaen"/>
                <w:sz w:val="20"/>
                <w:szCs w:val="20"/>
                <w:lang w:eastAsia="ru-RU"/>
              </w:rPr>
              <w:t>კლიმატოლოგია*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49</w:t>
            </w:r>
            <w:r w:rsidRPr="00566672">
              <w:rPr>
                <w:rFonts w:ascii="Sylfaen" w:eastAsia="Times New Roman" w:hAnsi="Sylfaen"/>
                <w:sz w:val="20"/>
                <w:szCs w:val="20"/>
                <w:lang w:val="ka-GE" w:eastAsia="ru-RU"/>
              </w:rPr>
              <w:t>+24</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4.4</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ზოგადი გეოლოგია*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49</w:t>
            </w:r>
            <w:r w:rsidRPr="00566672">
              <w:rPr>
                <w:rFonts w:ascii="Sylfaen" w:eastAsia="Times New Roman" w:hAnsi="Sylfaen"/>
                <w:sz w:val="20"/>
                <w:szCs w:val="20"/>
                <w:lang w:val="ka-GE" w:eastAsia="ru-RU"/>
              </w:rPr>
              <w:t>+24</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ნიადაგების გეოგრაფია*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49</w:t>
            </w:r>
            <w:r w:rsidRPr="00566672">
              <w:rPr>
                <w:rFonts w:ascii="Sylfaen" w:eastAsia="Times New Roman" w:hAnsi="Sylfaen"/>
                <w:sz w:val="20"/>
                <w:szCs w:val="20"/>
                <w:lang w:val="ka-GE" w:eastAsia="ru-RU"/>
              </w:rPr>
              <w:t>+24</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4.6</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ზოგადი ჰიდროლოგია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4.7</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ზოგადი გეომორფოლოგია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4.8</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ლანდშაფ</w:t>
            </w:r>
            <w:r w:rsidRPr="00566672">
              <w:rPr>
                <w:rFonts w:ascii="Sylfaen" w:eastAsia="Times New Roman" w:hAnsi="Sylfaen"/>
                <w:sz w:val="20"/>
                <w:szCs w:val="20"/>
                <w:lang w:val="ka-GE" w:eastAsia="ru-RU"/>
              </w:rPr>
              <w:t>ტ</w:t>
            </w:r>
            <w:r w:rsidRPr="00566672">
              <w:rPr>
                <w:rFonts w:ascii="Sylfaen" w:eastAsia="Times New Roman" w:hAnsi="Sylfaen"/>
                <w:sz w:val="20"/>
                <w:szCs w:val="20"/>
                <w:lang w:eastAsia="ru-RU"/>
              </w:rPr>
              <w:t xml:space="preserve"> მცოდნეობა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2/1/0/</w:t>
            </w:r>
            <w:r w:rsidRPr="00566672">
              <w:rPr>
                <w:rFonts w:ascii="Sylfaen" w:eastAsia="Times New Roman" w:hAnsi="Sylfaen"/>
                <w:sz w:val="20"/>
                <w:szCs w:val="20"/>
                <w:lang w:eastAsia="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4.9</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val="it-IT" w:eastAsia="ru-RU"/>
              </w:rPr>
            </w:pPr>
            <w:r w:rsidRPr="00566672">
              <w:rPr>
                <w:rFonts w:ascii="Sylfaen" w:eastAsia="Times New Roman" w:hAnsi="Sylfaen"/>
                <w:sz w:val="20"/>
                <w:szCs w:val="20"/>
                <w:lang w:eastAsia="ru-RU"/>
              </w:rPr>
              <w:t>საქართველოს ფიზიკური გეოგრაფია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4.10</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val="it-IT" w:eastAsia="ru-RU"/>
              </w:rPr>
            </w:pPr>
            <w:r w:rsidRPr="00566672">
              <w:rPr>
                <w:rFonts w:ascii="Sylfaen" w:eastAsia="Times New Roman" w:hAnsi="Sylfaen"/>
                <w:sz w:val="20"/>
                <w:szCs w:val="20"/>
                <w:lang w:val="it-IT" w:eastAsia="ru-RU"/>
              </w:rPr>
              <w:t>კონტ</w:t>
            </w:r>
            <w:r w:rsidRPr="00566672">
              <w:rPr>
                <w:rFonts w:ascii="Sylfaen" w:eastAsia="Times New Roman" w:hAnsi="Sylfaen"/>
                <w:sz w:val="20"/>
                <w:szCs w:val="20"/>
                <w:lang w:val="ka-GE" w:eastAsia="ru-RU"/>
              </w:rPr>
              <w:t>ინენტებისა</w:t>
            </w:r>
            <w:r w:rsidRPr="00566672">
              <w:rPr>
                <w:rFonts w:ascii="Sylfaen" w:eastAsia="Times New Roman" w:hAnsi="Sylfaen"/>
                <w:sz w:val="20"/>
                <w:szCs w:val="20"/>
                <w:lang w:val="it-IT" w:eastAsia="ru-RU"/>
              </w:rPr>
              <w:t xml:space="preserve"> და ოკეანეებ</w:t>
            </w:r>
            <w:r w:rsidRPr="00566672">
              <w:rPr>
                <w:rFonts w:ascii="Sylfaen" w:eastAsia="Times New Roman" w:hAnsi="Sylfaen"/>
                <w:sz w:val="20"/>
                <w:szCs w:val="20"/>
                <w:lang w:val="ka-GE" w:eastAsia="ru-RU"/>
              </w:rPr>
              <w:t>ის</w:t>
            </w:r>
            <w:r w:rsidRPr="00566672">
              <w:rPr>
                <w:rFonts w:ascii="Sylfaen" w:eastAsia="Times New Roman" w:hAnsi="Sylfaen"/>
                <w:sz w:val="20"/>
                <w:szCs w:val="20"/>
                <w:lang w:val="it-IT" w:eastAsia="ru-RU"/>
              </w:rPr>
              <w:t xml:space="preserve"> ფიზ</w:t>
            </w:r>
            <w:r w:rsidRPr="00566672">
              <w:rPr>
                <w:rFonts w:ascii="Sylfaen" w:eastAsia="Times New Roman" w:hAnsi="Sylfaen"/>
                <w:sz w:val="20"/>
                <w:szCs w:val="20"/>
                <w:lang w:val="ka-GE" w:eastAsia="ru-RU"/>
              </w:rPr>
              <w:t>იკური</w:t>
            </w:r>
            <w:r w:rsidRPr="00566672">
              <w:rPr>
                <w:rFonts w:ascii="Sylfaen" w:eastAsia="Times New Roman" w:hAnsi="Sylfaen"/>
                <w:sz w:val="20"/>
                <w:szCs w:val="20"/>
                <w:lang w:val="it-IT" w:eastAsia="ru-RU"/>
              </w:rPr>
              <w:t xml:space="preserve"> გეოგრაფ</w:t>
            </w:r>
            <w:r w:rsidRPr="00566672">
              <w:rPr>
                <w:rFonts w:ascii="Sylfaen" w:eastAsia="Times New Roman" w:hAnsi="Sylfaen"/>
                <w:sz w:val="20"/>
                <w:szCs w:val="20"/>
                <w:lang w:val="ka-GE" w:eastAsia="ru-RU"/>
              </w:rPr>
              <w:t>ია</w:t>
            </w:r>
            <w:r w:rsidRPr="00566672">
              <w:rPr>
                <w:rFonts w:ascii="Sylfaen" w:eastAsia="Times New Roman" w:hAnsi="Sylfaen"/>
                <w:sz w:val="20"/>
                <w:szCs w:val="20"/>
                <w:lang w:val="it-IT" w:eastAsia="ru-RU"/>
              </w:rPr>
              <w:t xml:space="preserve"> I</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საზონათაშორისო საველე პრაქტიკა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val="ka-GE" w:eastAsia="ru-RU"/>
              </w:rPr>
            </w:pPr>
            <w:r w:rsidRPr="00566672">
              <w:rPr>
                <w:rFonts w:ascii="Sylfaen" w:eastAsia="Times New Roman" w:hAnsi="Sylfaen" w:cs="Sylfaen"/>
                <w:sz w:val="20"/>
                <w:szCs w:val="20"/>
                <w:lang w:val="ka-GE" w:eastAsia="ru-RU"/>
              </w:rPr>
              <w:t>სოცალურ-ეკონომიკური გეოგრაფიის შესავალი სტატისტიკით</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4.13</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ბიოგეოგრაფია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w:t>
            </w:r>
            <w:r w:rsidRPr="00566672">
              <w:rPr>
                <w:rFonts w:ascii="Sylfaen" w:eastAsia="Times New Roman" w:hAnsi="Sylfaen"/>
                <w:sz w:val="20"/>
                <w:szCs w:val="20"/>
                <w:lang w:eastAsia="ru-RU"/>
              </w:rPr>
              <w:t>/</w:t>
            </w:r>
            <w:r w:rsidRPr="00566672">
              <w:rPr>
                <w:rFonts w:ascii="Sylfaen" w:eastAsia="Times New Roman" w:hAnsi="Sylfaen"/>
                <w:sz w:val="20"/>
                <w:szCs w:val="20"/>
                <w:lang w:val="ka-GE" w:eastAsia="ru-RU"/>
              </w:rPr>
              <w:t>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4.8</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4.14</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val="ka-GE" w:eastAsia="ru-RU"/>
              </w:rPr>
            </w:pPr>
            <w:r w:rsidRPr="00566672">
              <w:rPr>
                <w:rFonts w:ascii="Sylfaen" w:eastAsia="Times New Roman" w:hAnsi="Sylfaen"/>
                <w:sz w:val="20"/>
                <w:szCs w:val="20"/>
                <w:lang w:val="ka-GE" w:eastAsia="ru-RU"/>
              </w:rPr>
              <w:t>გეოინფორმაციული სისტემები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1/2/0/0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2.2</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4.15</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val="it-IT" w:eastAsia="ru-RU"/>
              </w:rPr>
            </w:pPr>
            <w:r w:rsidRPr="00566672">
              <w:rPr>
                <w:rFonts w:ascii="Sylfaen" w:eastAsia="Times New Roman" w:hAnsi="Sylfaen"/>
                <w:sz w:val="20"/>
                <w:szCs w:val="20"/>
                <w:lang w:val="it-IT" w:eastAsia="ru-RU"/>
              </w:rPr>
              <w:t>ბუნებრივი რესურსები და დაცვა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lastRenderedPageBreak/>
              <w:t>4.16</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val="it-IT" w:eastAsia="ru-RU"/>
              </w:rPr>
              <w:t>კონტ</w:t>
            </w:r>
            <w:r w:rsidRPr="00566672">
              <w:rPr>
                <w:rFonts w:ascii="Sylfaen" w:eastAsia="Times New Roman" w:hAnsi="Sylfaen"/>
                <w:sz w:val="20"/>
                <w:szCs w:val="20"/>
                <w:lang w:val="ka-GE" w:eastAsia="ru-RU"/>
              </w:rPr>
              <w:t>ინენტებისა</w:t>
            </w:r>
            <w:r w:rsidRPr="00566672">
              <w:rPr>
                <w:rFonts w:ascii="Sylfaen" w:eastAsia="Times New Roman" w:hAnsi="Sylfaen"/>
                <w:sz w:val="20"/>
                <w:szCs w:val="20"/>
                <w:lang w:val="it-IT" w:eastAsia="ru-RU"/>
              </w:rPr>
              <w:t xml:space="preserve"> და ოკეანეებ</w:t>
            </w:r>
            <w:r w:rsidRPr="00566672">
              <w:rPr>
                <w:rFonts w:ascii="Sylfaen" w:eastAsia="Times New Roman" w:hAnsi="Sylfaen"/>
                <w:sz w:val="20"/>
                <w:szCs w:val="20"/>
                <w:lang w:val="ka-GE" w:eastAsia="ru-RU"/>
              </w:rPr>
              <w:t>ის</w:t>
            </w:r>
            <w:r w:rsidRPr="00566672">
              <w:rPr>
                <w:rFonts w:ascii="Sylfaen" w:eastAsia="Times New Roman" w:hAnsi="Sylfaen"/>
                <w:sz w:val="20"/>
                <w:szCs w:val="20"/>
                <w:lang w:val="it-IT" w:eastAsia="ru-RU"/>
              </w:rPr>
              <w:t xml:space="preserve"> ფიზ</w:t>
            </w:r>
            <w:r w:rsidRPr="00566672">
              <w:rPr>
                <w:rFonts w:ascii="Sylfaen" w:eastAsia="Times New Roman" w:hAnsi="Sylfaen"/>
                <w:sz w:val="20"/>
                <w:szCs w:val="20"/>
                <w:lang w:val="ka-GE" w:eastAsia="ru-RU"/>
              </w:rPr>
              <w:t>იკური</w:t>
            </w:r>
            <w:r w:rsidRPr="00566672">
              <w:rPr>
                <w:rFonts w:ascii="Sylfaen" w:eastAsia="Times New Roman" w:hAnsi="Sylfaen"/>
                <w:sz w:val="20"/>
                <w:szCs w:val="20"/>
                <w:lang w:val="it-IT" w:eastAsia="ru-RU"/>
              </w:rPr>
              <w:t xml:space="preserve"> გეოგრაფ</w:t>
            </w:r>
            <w:r w:rsidRPr="00566672">
              <w:rPr>
                <w:rFonts w:ascii="Sylfaen" w:eastAsia="Times New Roman" w:hAnsi="Sylfaen"/>
                <w:sz w:val="20"/>
                <w:szCs w:val="20"/>
                <w:lang w:val="ka-GE" w:eastAsia="ru-RU"/>
              </w:rPr>
              <w:t>ია</w:t>
            </w:r>
            <w:r w:rsidRPr="00566672">
              <w:rPr>
                <w:rFonts w:ascii="Sylfaen" w:eastAsia="Times New Roman" w:hAnsi="Sylfaen"/>
                <w:sz w:val="20"/>
                <w:szCs w:val="20"/>
                <w:lang w:val="it-IT" w:eastAsia="ru-RU"/>
              </w:rPr>
              <w:t xml:space="preserve"> II</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4.10</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4.17</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 xml:space="preserve">კომპლექსური საველე პრაქტიკა </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4.18</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cs="Sylfaen"/>
                <w:sz w:val="20"/>
                <w:szCs w:val="20"/>
                <w:lang w:val="af-ZA" w:eastAsia="ru-RU"/>
              </w:rPr>
              <w:t xml:space="preserve">მსოფლიოს რეგიონებისა და ქვეყნების </w:t>
            </w:r>
            <w:r w:rsidRPr="00566672">
              <w:rPr>
                <w:rFonts w:ascii="Sylfaen" w:eastAsia="Times New Roman" w:hAnsi="Sylfaen" w:cs="Sylfaen"/>
                <w:sz w:val="20"/>
                <w:szCs w:val="20"/>
                <w:lang w:eastAsia="ru-RU"/>
              </w:rPr>
              <w:t xml:space="preserve">საზოგადოებრივი </w:t>
            </w:r>
            <w:r w:rsidRPr="00566672">
              <w:rPr>
                <w:rFonts w:ascii="Sylfaen" w:eastAsia="Times New Roman" w:hAnsi="Sylfaen"/>
                <w:sz w:val="20"/>
                <w:szCs w:val="20"/>
                <w:lang w:eastAsia="ru-RU"/>
              </w:rPr>
              <w:t>გეოგრაფია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4.12</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4.19</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b/>
                <w:sz w:val="20"/>
                <w:szCs w:val="20"/>
                <w:lang w:eastAsia="ru-RU"/>
              </w:rPr>
            </w:pPr>
            <w:r w:rsidRPr="00566672">
              <w:rPr>
                <w:rFonts w:ascii="Sylfaen" w:eastAsia="Times New Roman" w:hAnsi="Sylfaen"/>
                <w:sz w:val="20"/>
                <w:szCs w:val="20"/>
                <w:lang w:eastAsia="ru-RU"/>
              </w:rPr>
              <w:t>რეკრეაციული გეოგრაფია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86"/>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2/1/0/</w:t>
            </w:r>
            <w:r w:rsidRPr="00566672">
              <w:rPr>
                <w:rFonts w:ascii="Sylfaen" w:eastAsia="Times New Roman" w:hAnsi="Sylfaen"/>
                <w:sz w:val="20"/>
                <w:szCs w:val="20"/>
                <w:lang w:eastAsia="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4.15</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4.20</w:t>
            </w:r>
          </w:p>
        </w:tc>
        <w:tc>
          <w:tcPr>
            <w:tcW w:w="4922" w:type="dxa"/>
            <w:gridSpan w:val="2"/>
            <w:tcBorders>
              <w:top w:val="single" w:sz="4" w:space="0" w:color="auto"/>
              <w:left w:val="double" w:sz="4" w:space="0" w:color="auto"/>
              <w:bottom w:val="nil"/>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 xml:space="preserve">საქართველოს </w:t>
            </w:r>
            <w:r w:rsidRPr="00566672">
              <w:rPr>
                <w:rFonts w:ascii="Sylfaen" w:eastAsia="Times New Roman" w:hAnsi="Sylfaen"/>
                <w:sz w:val="20"/>
                <w:szCs w:val="20"/>
                <w:lang w:val="ka-GE" w:eastAsia="ru-RU"/>
              </w:rPr>
              <w:t xml:space="preserve">სოციალურ-ეკონომიკური </w:t>
            </w:r>
            <w:r w:rsidRPr="00566672">
              <w:rPr>
                <w:rFonts w:ascii="Sylfaen" w:eastAsia="Times New Roman" w:hAnsi="Sylfaen"/>
                <w:sz w:val="20"/>
                <w:szCs w:val="20"/>
                <w:lang w:eastAsia="ru-RU"/>
              </w:rPr>
              <w:t>გეოგრაფია</w:t>
            </w:r>
          </w:p>
        </w:tc>
        <w:tc>
          <w:tcPr>
            <w:tcW w:w="445" w:type="dxa"/>
            <w:tcBorders>
              <w:top w:val="single" w:sz="4" w:space="0" w:color="auto"/>
              <w:left w:val="double" w:sz="4" w:space="0" w:color="auto"/>
              <w:bottom w:val="nil"/>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nil"/>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nil"/>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nil"/>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nil"/>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nil"/>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nil"/>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674" w:type="dxa"/>
            <w:gridSpan w:val="2"/>
            <w:tcBorders>
              <w:top w:val="single" w:sz="4" w:space="0" w:color="auto"/>
              <w:left w:val="single" w:sz="4" w:space="0" w:color="auto"/>
              <w:bottom w:val="nil"/>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4.9</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4.21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cs="Sylfaen"/>
                <w:sz w:val="20"/>
                <w:szCs w:val="20"/>
                <w:lang w:eastAsia="ru-RU"/>
              </w:rPr>
            </w:pPr>
            <w:r w:rsidRPr="00566672">
              <w:rPr>
                <w:rFonts w:ascii="Sylfaen" w:eastAsia="Times New Roman" w:hAnsi="Sylfaen"/>
                <w:sz w:val="20"/>
                <w:szCs w:val="20"/>
                <w:lang w:eastAsia="ru-RU"/>
              </w:rPr>
              <w:t>მღვიმეთმცოდნეობ</w:t>
            </w:r>
            <w:r w:rsidRPr="00566672">
              <w:rPr>
                <w:rFonts w:ascii="Sylfaen" w:eastAsia="Times New Roman" w:hAnsi="Sylfaen" w:cs="Sylfaen"/>
                <w:sz w:val="20"/>
                <w:szCs w:val="20"/>
                <w:lang w:eastAsia="ru-RU"/>
              </w:rPr>
              <w:t>ის საფუძვლები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4.15</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4.22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მსოფლიოს გლობალური პრობლემები</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674" w:type="dxa"/>
            <w:gridSpan w:val="2"/>
            <w:tcBorders>
              <w:top w:val="single" w:sz="4" w:space="0" w:color="auto"/>
              <w:left w:val="doub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4.15</w:t>
            </w: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4.23</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გეოპოლიტიკა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w:t>
            </w:r>
          </w:p>
        </w:tc>
        <w:tc>
          <w:tcPr>
            <w:tcW w:w="674" w:type="dxa"/>
            <w:gridSpan w:val="2"/>
            <w:tcBorders>
              <w:top w:val="single" w:sz="4" w:space="0" w:color="auto"/>
              <w:left w:val="double" w:sz="4" w:space="0" w:color="auto"/>
              <w:bottom w:val="single" w:sz="4" w:space="0" w:color="auto"/>
              <w:right w:val="thickThinSmallGap" w:sz="2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4.18</w:t>
            </w:r>
          </w:p>
        </w:tc>
      </w:tr>
      <w:tr w:rsidR="000B0FB7" w:rsidRPr="00566672" w:rsidTr="000B0FB7">
        <w:trPr>
          <w:trHeight w:val="283"/>
        </w:trPr>
        <w:tc>
          <w:tcPr>
            <w:tcW w:w="5494" w:type="dxa"/>
            <w:gridSpan w:val="3"/>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pStyle w:val="BalloonText"/>
              <w:tabs>
                <w:tab w:val="left" w:pos="0"/>
              </w:tabs>
              <w:jc w:val="center"/>
              <w:rPr>
                <w:rFonts w:ascii="Sylfaen" w:eastAsia="Times New Roman" w:hAnsi="Sylfaen" w:cs="AcadNusx"/>
                <w:b/>
                <w:sz w:val="20"/>
                <w:szCs w:val="20"/>
                <w:lang w:val="ka-GE" w:eastAsia="ru-RU"/>
              </w:rPr>
            </w:pPr>
            <w:r w:rsidRPr="00566672">
              <w:rPr>
                <w:rFonts w:ascii="Sylfaen" w:hAnsi="Sylfaen" w:cs="AcadNusx"/>
                <w:b/>
                <w:sz w:val="20"/>
                <w:szCs w:val="20"/>
                <w:lang w:val="ka-GE"/>
              </w:rPr>
              <w:t>სულ</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115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2875</w:t>
            </w: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1035</w:t>
            </w: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69</w:t>
            </w: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1771</w:t>
            </w: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cs="AcadNusx"/>
                <w:sz w:val="20"/>
                <w:szCs w:val="20"/>
                <w:lang w:val="ka-GE" w:eastAsia="ru-RU"/>
              </w:rPr>
            </w:pPr>
            <w:r w:rsidRPr="00566672">
              <w:rPr>
                <w:rFonts w:ascii="Sylfaen" w:eastAsia="Times New Roman" w:hAnsi="Sylfaen" w:cs="AcadNusx"/>
                <w:sz w:val="20"/>
                <w:szCs w:val="20"/>
                <w:lang w:val="ka-GE" w:eastAsia="ru-RU"/>
              </w:rPr>
              <w:t>5</w:t>
            </w:r>
          </w:p>
        </w:tc>
        <w:tc>
          <w:tcPr>
            <w:tcW w:w="13976"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hAnsi="Sylfaen"/>
                <w:sz w:val="20"/>
                <w:szCs w:val="20"/>
                <w:lang w:val="de-DE"/>
              </w:rPr>
              <w:t xml:space="preserve">პროგრამის არჩევითი კურსები </w:t>
            </w:r>
            <w:r w:rsidRPr="00566672">
              <w:rPr>
                <w:rFonts w:ascii="Sylfaen" w:hAnsi="Sylfaen"/>
                <w:sz w:val="20"/>
                <w:szCs w:val="20"/>
                <w:lang w:val="ka-GE"/>
              </w:rPr>
              <w:t>(</w:t>
            </w:r>
            <w:r w:rsidRPr="00566672">
              <w:rPr>
                <w:rFonts w:ascii="Sylfaen" w:eastAsia="Times New Roman" w:hAnsi="Sylfaen"/>
                <w:sz w:val="20"/>
                <w:szCs w:val="20"/>
                <w:lang w:val="it-IT" w:eastAsia="ru-RU"/>
              </w:rPr>
              <w:t>20 კრედიტი</w:t>
            </w:r>
            <w:r w:rsidRPr="00566672">
              <w:rPr>
                <w:rFonts w:ascii="Sylfaen" w:eastAsia="Times New Roman" w:hAnsi="Sylfaen"/>
                <w:sz w:val="20"/>
                <w:szCs w:val="20"/>
                <w:lang w:val="ru-RU" w:eastAsia="ru-RU"/>
              </w:rPr>
              <w:t>)</w:t>
            </w: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val="ka-GE" w:eastAsia="ru-RU"/>
              </w:rPr>
            </w:pPr>
            <w:r w:rsidRPr="00566672">
              <w:rPr>
                <w:rFonts w:ascii="Sylfaen" w:eastAsia="Times New Roman" w:hAnsi="Sylfaen" w:cs="AcadNusx"/>
                <w:sz w:val="20"/>
                <w:szCs w:val="20"/>
                <w:lang w:val="ka-GE" w:eastAsia="ru-RU"/>
              </w:rPr>
              <w:t>5.1</w:t>
            </w:r>
          </w:p>
        </w:tc>
        <w:tc>
          <w:tcPr>
            <w:tcW w:w="4914" w:type="dxa"/>
            <w:tcBorders>
              <w:top w:val="single" w:sz="4" w:space="0" w:color="auto"/>
              <w:left w:val="doub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eastAsia="ru-RU"/>
              </w:rPr>
            </w:pPr>
            <w:r w:rsidRPr="00566672">
              <w:rPr>
                <w:rFonts w:ascii="Sylfaen" w:hAnsi="Sylfaen"/>
                <w:b/>
                <w:sz w:val="20"/>
                <w:szCs w:val="20"/>
              </w:rPr>
              <w:t>არჩევითი</w:t>
            </w:r>
            <w:r w:rsidRPr="00566672">
              <w:rPr>
                <w:rFonts w:ascii="Sylfaen" w:hAnsi="Sylfaen"/>
                <w:b/>
                <w:sz w:val="20"/>
                <w:szCs w:val="20"/>
                <w:lang w:val="ka-GE"/>
              </w:rPr>
              <w:t xml:space="preserve"> </w:t>
            </w:r>
            <w:r w:rsidRPr="00566672">
              <w:rPr>
                <w:rFonts w:ascii="Sylfaen" w:hAnsi="Sylfaen"/>
                <w:b/>
                <w:sz w:val="20"/>
                <w:szCs w:val="20"/>
              </w:rPr>
              <w:t>კურსი</w:t>
            </w:r>
            <w:r w:rsidRPr="00566672">
              <w:rPr>
                <w:rFonts w:ascii="Sylfaen" w:hAnsi="Sylfaen"/>
                <w:b/>
                <w:sz w:val="20"/>
                <w:szCs w:val="20"/>
                <w:lang w:val="ka-GE"/>
              </w:rPr>
              <w:t xml:space="preserve"> 1</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5.1</w:t>
            </w:r>
            <w:r w:rsidRPr="00566672">
              <w:rPr>
                <w:rFonts w:ascii="Sylfaen" w:eastAsia="Times New Roman" w:hAnsi="Sylfaen"/>
                <w:sz w:val="20"/>
                <w:szCs w:val="20"/>
                <w:lang w:eastAsia="ru-RU"/>
              </w:rPr>
              <w:t>.1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პალეოგეოგრაფია</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vMerge w:val="restart"/>
            <w:tcBorders>
              <w:top w:val="single" w:sz="4"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5.1</w:t>
            </w:r>
            <w:r w:rsidRPr="00566672">
              <w:rPr>
                <w:rFonts w:ascii="Sylfaen" w:eastAsia="Times New Roman" w:hAnsi="Sylfaen"/>
                <w:sz w:val="20"/>
                <w:szCs w:val="20"/>
                <w:lang w:eastAsia="ru-RU"/>
              </w:rPr>
              <w:t>.2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მოსახლეობის გეოგრაფია</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vMerge/>
            <w:tcBorders>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val="ka-GE" w:eastAsia="ru-RU"/>
              </w:rPr>
            </w:pPr>
            <w:r w:rsidRPr="00566672">
              <w:rPr>
                <w:rFonts w:ascii="Sylfaen" w:eastAsia="Times New Roman" w:hAnsi="Sylfaen" w:cs="AcadNusx"/>
                <w:sz w:val="20"/>
                <w:szCs w:val="20"/>
                <w:lang w:val="ka-GE" w:eastAsia="ru-RU"/>
              </w:rPr>
              <w:t>5.2</w:t>
            </w:r>
          </w:p>
        </w:tc>
        <w:tc>
          <w:tcPr>
            <w:tcW w:w="4914" w:type="dxa"/>
            <w:tcBorders>
              <w:top w:val="single" w:sz="4" w:space="0" w:color="auto"/>
              <w:left w:val="doub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eastAsia="ru-RU"/>
              </w:rPr>
            </w:pPr>
            <w:r w:rsidRPr="00566672">
              <w:rPr>
                <w:rFonts w:ascii="Sylfaen" w:hAnsi="Sylfaen"/>
                <w:b/>
                <w:sz w:val="20"/>
                <w:szCs w:val="20"/>
              </w:rPr>
              <w:t>არჩევითი</w:t>
            </w:r>
            <w:r w:rsidRPr="00566672">
              <w:rPr>
                <w:rFonts w:ascii="Sylfaen" w:hAnsi="Sylfaen"/>
                <w:b/>
                <w:sz w:val="20"/>
                <w:szCs w:val="20"/>
                <w:lang w:val="ka-GE"/>
              </w:rPr>
              <w:t xml:space="preserve"> </w:t>
            </w:r>
            <w:r w:rsidRPr="00566672">
              <w:rPr>
                <w:rFonts w:ascii="Sylfaen" w:hAnsi="Sylfaen"/>
                <w:b/>
                <w:sz w:val="20"/>
                <w:szCs w:val="20"/>
              </w:rPr>
              <w:t>კურსი</w:t>
            </w:r>
            <w:r w:rsidRPr="00566672">
              <w:rPr>
                <w:rFonts w:ascii="Sylfaen" w:hAnsi="Sylfaen"/>
                <w:b/>
                <w:sz w:val="20"/>
                <w:szCs w:val="20"/>
                <w:lang w:val="ka-GE"/>
              </w:rPr>
              <w:t xml:space="preserve"> 2</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5.2</w:t>
            </w:r>
            <w:r w:rsidRPr="00566672">
              <w:rPr>
                <w:rFonts w:ascii="Sylfaen" w:eastAsia="Times New Roman" w:hAnsi="Sylfaen"/>
                <w:sz w:val="20"/>
                <w:szCs w:val="20"/>
                <w:lang w:eastAsia="ru-RU"/>
              </w:rPr>
              <w:t>.1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 xml:space="preserve">ტურიზმის საფუძვლები და გეოგრაფია </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vMerge w:val="restart"/>
            <w:tcBorders>
              <w:top w:val="single" w:sz="4"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5.2</w:t>
            </w:r>
            <w:r w:rsidRPr="00566672">
              <w:rPr>
                <w:rFonts w:ascii="Sylfaen" w:eastAsia="Times New Roman" w:hAnsi="Sylfaen"/>
                <w:sz w:val="20"/>
                <w:szCs w:val="20"/>
                <w:lang w:eastAsia="ru-RU"/>
              </w:rPr>
              <w:t>.2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კავკასიის გეოგრაფია</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vMerge/>
            <w:tcBorders>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val="ka-GE" w:eastAsia="ru-RU"/>
              </w:rPr>
            </w:pPr>
            <w:r w:rsidRPr="00566672">
              <w:rPr>
                <w:rFonts w:ascii="Sylfaen" w:eastAsia="Times New Roman" w:hAnsi="Sylfaen" w:cs="AcadNusx"/>
                <w:sz w:val="20"/>
                <w:szCs w:val="20"/>
                <w:lang w:val="ka-GE" w:eastAsia="ru-RU"/>
              </w:rPr>
              <w:t>5.3</w:t>
            </w:r>
          </w:p>
        </w:tc>
        <w:tc>
          <w:tcPr>
            <w:tcW w:w="4914" w:type="dxa"/>
            <w:tcBorders>
              <w:top w:val="single" w:sz="4" w:space="0" w:color="auto"/>
              <w:left w:val="doub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val="ka-GE" w:eastAsia="ru-RU"/>
              </w:rPr>
            </w:pPr>
            <w:r w:rsidRPr="00566672">
              <w:rPr>
                <w:rFonts w:ascii="Sylfaen" w:hAnsi="Sylfaen"/>
                <w:b/>
                <w:sz w:val="20"/>
                <w:szCs w:val="20"/>
                <w:lang w:val="ka-GE"/>
              </w:rPr>
              <w:t>არჩევითი კურსი 3</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5.3</w:t>
            </w:r>
            <w:r w:rsidRPr="00566672">
              <w:rPr>
                <w:rFonts w:ascii="Sylfaen" w:eastAsia="Times New Roman" w:hAnsi="Sylfaen"/>
                <w:sz w:val="20"/>
                <w:szCs w:val="20"/>
                <w:lang w:eastAsia="ru-RU"/>
              </w:rPr>
              <w:t>.1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საქართველოს სტიქიური მოვლენები</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vMerge w:val="restart"/>
            <w:tcBorders>
              <w:top w:val="single" w:sz="4"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hideMark/>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5.3</w:t>
            </w:r>
            <w:r w:rsidRPr="00566672">
              <w:rPr>
                <w:rFonts w:ascii="Sylfaen" w:eastAsia="Times New Roman" w:hAnsi="Sylfaen"/>
                <w:sz w:val="20"/>
                <w:szCs w:val="20"/>
                <w:lang w:eastAsia="ru-RU"/>
              </w:rPr>
              <w:t>.2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cs="Sylfaen"/>
                <w:sz w:val="20"/>
                <w:szCs w:val="20"/>
                <w:lang w:eastAsia="ru-RU"/>
              </w:rPr>
            </w:pPr>
            <w:r w:rsidRPr="00566672">
              <w:rPr>
                <w:rFonts w:ascii="Sylfaen" w:eastAsia="Times New Roman" w:hAnsi="Sylfaen" w:cs="Sylfaen"/>
                <w:sz w:val="20"/>
                <w:szCs w:val="20"/>
                <w:lang w:eastAsia="ru-RU"/>
              </w:rPr>
              <w:t xml:space="preserve">კავკასიის მდგრადი </w:t>
            </w:r>
            <w:r w:rsidRPr="00566672">
              <w:rPr>
                <w:rFonts w:ascii="Sylfaen" w:eastAsia="Times New Roman" w:hAnsi="Sylfaen" w:cs="Sylfaen"/>
                <w:sz w:val="20"/>
                <w:szCs w:val="20"/>
                <w:lang w:val="ka-GE" w:eastAsia="ru-RU"/>
              </w:rPr>
              <w:t xml:space="preserve">ეკოლოგიური </w:t>
            </w:r>
            <w:r w:rsidRPr="00566672">
              <w:rPr>
                <w:rFonts w:ascii="Sylfaen" w:eastAsia="Times New Roman" w:hAnsi="Sylfaen" w:cs="Sylfaen"/>
                <w:sz w:val="20"/>
                <w:szCs w:val="20"/>
                <w:lang w:eastAsia="ru-RU"/>
              </w:rPr>
              <w:t>განვითარება</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vMerge/>
            <w:tcBorders>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val="ka-GE" w:eastAsia="ru-RU"/>
              </w:rPr>
            </w:pPr>
            <w:r w:rsidRPr="00566672">
              <w:rPr>
                <w:rFonts w:ascii="Sylfaen" w:eastAsia="Times New Roman" w:hAnsi="Sylfaen" w:cs="AcadNusx"/>
                <w:sz w:val="20"/>
                <w:szCs w:val="20"/>
                <w:lang w:val="ka-GE" w:eastAsia="ru-RU"/>
              </w:rPr>
              <w:lastRenderedPageBreak/>
              <w:t>5.4</w:t>
            </w:r>
          </w:p>
        </w:tc>
        <w:tc>
          <w:tcPr>
            <w:tcW w:w="4914" w:type="dxa"/>
            <w:tcBorders>
              <w:top w:val="single" w:sz="4" w:space="0" w:color="auto"/>
              <w:left w:val="doub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cs="AcadNusx"/>
                <w:sz w:val="20"/>
                <w:szCs w:val="20"/>
                <w:lang w:eastAsia="ru-RU"/>
              </w:rPr>
            </w:pPr>
            <w:r w:rsidRPr="00566672">
              <w:rPr>
                <w:rFonts w:ascii="Sylfaen" w:hAnsi="Sylfaen"/>
                <w:b/>
                <w:sz w:val="20"/>
                <w:szCs w:val="20"/>
                <w:lang w:val="ka-GE"/>
              </w:rPr>
              <w:t>არჩევითი კურსი 4</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5.4</w:t>
            </w:r>
            <w:r w:rsidRPr="00566672">
              <w:rPr>
                <w:rFonts w:ascii="Sylfaen" w:eastAsia="Times New Roman" w:hAnsi="Sylfaen"/>
                <w:sz w:val="20"/>
                <w:szCs w:val="20"/>
                <w:lang w:eastAsia="ru-RU"/>
              </w:rPr>
              <w:t>.1</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sz w:val="20"/>
                <w:szCs w:val="20"/>
                <w:lang w:eastAsia="ru-RU"/>
              </w:rPr>
            </w:pPr>
            <w:r w:rsidRPr="00566672">
              <w:rPr>
                <w:rFonts w:ascii="Sylfaen" w:eastAsia="Times New Roman" w:hAnsi="Sylfaen"/>
                <w:sz w:val="20"/>
                <w:szCs w:val="20"/>
                <w:lang w:eastAsia="ru-RU"/>
              </w:rPr>
              <w:t>გეოურბანისტიკა</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vMerge w:val="restart"/>
            <w:tcBorders>
              <w:top w:val="single" w:sz="4" w:space="0" w:color="auto"/>
              <w:left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72" w:type="dxa"/>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val="ka-GE" w:eastAsia="ru-RU"/>
              </w:rPr>
              <w:t>5.4</w:t>
            </w:r>
            <w:r w:rsidRPr="00566672">
              <w:rPr>
                <w:rFonts w:ascii="Sylfaen" w:eastAsia="Times New Roman" w:hAnsi="Sylfaen"/>
                <w:sz w:val="20"/>
                <w:szCs w:val="20"/>
                <w:lang w:eastAsia="ru-RU"/>
              </w:rPr>
              <w:t>.2</w:t>
            </w:r>
          </w:p>
        </w:tc>
        <w:tc>
          <w:tcPr>
            <w:tcW w:w="4922" w:type="dxa"/>
            <w:gridSpan w:val="2"/>
            <w:tcBorders>
              <w:top w:val="single" w:sz="4" w:space="0" w:color="auto"/>
              <w:left w:val="double" w:sz="4" w:space="0" w:color="auto"/>
              <w:bottom w:val="single" w:sz="4" w:space="0" w:color="auto"/>
              <w:right w:val="double" w:sz="4" w:space="0" w:color="auto"/>
            </w:tcBorders>
            <w:hideMark/>
          </w:tcPr>
          <w:p w:rsidR="000B0FB7" w:rsidRPr="00566672" w:rsidRDefault="000B0FB7" w:rsidP="003A201E">
            <w:pPr>
              <w:spacing w:after="0" w:line="240" w:lineRule="auto"/>
              <w:rPr>
                <w:rFonts w:ascii="Sylfaen" w:eastAsia="Times New Roman" w:hAnsi="Sylfaen"/>
                <w:b/>
                <w:sz w:val="20"/>
                <w:szCs w:val="20"/>
                <w:lang w:val="ka-GE" w:eastAsia="ru-RU"/>
              </w:rPr>
            </w:pPr>
            <w:r w:rsidRPr="00566672">
              <w:rPr>
                <w:rFonts w:ascii="Sylfaen" w:eastAsia="Times New Roman" w:hAnsi="Sylfaen" w:cs="Sylfaen"/>
                <w:iCs/>
                <w:sz w:val="20"/>
                <w:szCs w:val="20"/>
                <w:lang w:val="ka-GE"/>
              </w:rPr>
              <w:t xml:space="preserve">ევროპის </w:t>
            </w:r>
            <w:r w:rsidRPr="00566672">
              <w:rPr>
                <w:rFonts w:ascii="Sylfaen" w:eastAsia="Times New Roman" w:hAnsi="Sylfaen" w:cs="Sylfaen"/>
                <w:iCs/>
                <w:sz w:val="20"/>
                <w:szCs w:val="20"/>
              </w:rPr>
              <w:t>სოციალურ</w:t>
            </w:r>
            <w:r w:rsidRPr="00566672">
              <w:rPr>
                <w:rFonts w:ascii="Sylfaen" w:eastAsia="Times New Roman" w:hAnsi="Sylfaen"/>
                <w:iCs/>
                <w:sz w:val="20"/>
                <w:szCs w:val="20"/>
              </w:rPr>
              <w:t>-</w:t>
            </w:r>
            <w:r w:rsidRPr="00566672">
              <w:rPr>
                <w:rFonts w:ascii="Sylfaen" w:eastAsia="Times New Roman" w:hAnsi="Sylfaen" w:cs="Sylfaen"/>
                <w:iCs/>
                <w:sz w:val="20"/>
                <w:szCs w:val="20"/>
              </w:rPr>
              <w:t>ეკონომიკურიგეოგრაფია</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eastAsia="ru-RU"/>
              </w:rPr>
            </w:pPr>
            <w:r w:rsidRPr="00566672">
              <w:rPr>
                <w:rFonts w:ascii="Sylfaen" w:eastAsia="Times New Roman" w:hAnsi="Sylfaen"/>
                <w:sz w:val="20"/>
                <w:szCs w:val="20"/>
                <w:lang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tabs>
                <w:tab w:val="left" w:pos="363"/>
              </w:tabs>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ru-RU"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ru-RU" w:eastAsia="ru-RU"/>
              </w:rPr>
            </w:pPr>
            <w:r w:rsidRPr="00566672">
              <w:rPr>
                <w:rFonts w:ascii="Sylfaen" w:eastAsia="Times New Roman" w:hAnsi="Sylfaen"/>
                <w:sz w:val="20"/>
                <w:szCs w:val="20"/>
                <w:lang w:val="ka-GE" w:eastAsia="ru-RU"/>
              </w:rPr>
              <w:t>1/2/0/0</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vMerge/>
            <w:tcBorders>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494" w:type="dxa"/>
            <w:gridSpan w:val="3"/>
            <w:tcBorders>
              <w:top w:val="single" w:sz="4" w:space="0" w:color="auto"/>
              <w:left w:val="thinThickSmallGap" w:sz="24" w:space="0" w:color="auto"/>
              <w:bottom w:val="single" w:sz="4" w:space="0" w:color="auto"/>
              <w:right w:val="double" w:sz="4" w:space="0" w:color="auto"/>
            </w:tcBorders>
            <w:vAlign w:val="center"/>
            <w:hideMark/>
          </w:tcPr>
          <w:p w:rsidR="000B0FB7" w:rsidRPr="00566672" w:rsidRDefault="000B0FB7" w:rsidP="003A201E">
            <w:pPr>
              <w:spacing w:after="0" w:line="240" w:lineRule="auto"/>
              <w:jc w:val="center"/>
              <w:rPr>
                <w:rFonts w:ascii="Sylfaen" w:eastAsia="Times New Roman" w:hAnsi="Sylfaen" w:cs="AcadNusx"/>
                <w:sz w:val="20"/>
                <w:szCs w:val="20"/>
                <w:lang w:eastAsia="ru-RU"/>
              </w:rPr>
            </w:pPr>
            <w:r w:rsidRPr="00566672">
              <w:rPr>
                <w:rFonts w:ascii="Sylfaen" w:eastAsia="Times New Roman" w:hAnsi="Sylfaen"/>
                <w:b/>
                <w:sz w:val="20"/>
                <w:szCs w:val="20"/>
                <w:lang w:val="ka-GE" w:eastAsia="ru-RU"/>
              </w:rPr>
              <w:t>სულ</w:t>
            </w:r>
          </w:p>
        </w:tc>
        <w:tc>
          <w:tcPr>
            <w:tcW w:w="445" w:type="dxa"/>
            <w:tcBorders>
              <w:top w:val="single" w:sz="4" w:space="0" w:color="auto"/>
              <w:left w:val="doub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20</w:t>
            </w:r>
          </w:p>
        </w:tc>
        <w:tc>
          <w:tcPr>
            <w:tcW w:w="554"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500</w:t>
            </w: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180</w:t>
            </w: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12</w:t>
            </w: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308</w:t>
            </w: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w:t>
            </w:r>
          </w:p>
        </w:tc>
        <w:tc>
          <w:tcPr>
            <w:tcW w:w="13976"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eastAsia="ru-RU"/>
              </w:rPr>
              <w:t>თავისუფალი კრედიტები (5 კრედიტი – 1 არჩევითი კურსი)</w:t>
            </w:r>
          </w:p>
        </w:tc>
      </w:tr>
      <w:tr w:rsidR="000B0FB7" w:rsidRPr="00566672" w:rsidTr="000B0FB7">
        <w:trPr>
          <w:trHeight w:val="283"/>
        </w:trPr>
        <w:tc>
          <w:tcPr>
            <w:tcW w:w="580" w:type="dxa"/>
            <w:gridSpan w:val="2"/>
            <w:tcBorders>
              <w:top w:val="single" w:sz="4" w:space="0" w:color="auto"/>
              <w:left w:val="thinThickSmallGap" w:sz="2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ka-GE" w:eastAsia="ru-RU"/>
              </w:rPr>
            </w:pPr>
          </w:p>
        </w:tc>
        <w:tc>
          <w:tcPr>
            <w:tcW w:w="4914" w:type="dxa"/>
            <w:tcBorders>
              <w:top w:val="single" w:sz="4" w:space="0" w:color="auto"/>
              <w:left w:val="double" w:sz="4" w:space="0" w:color="auto"/>
              <w:bottom w:val="single" w:sz="4" w:space="0" w:color="auto"/>
              <w:right w:val="double" w:sz="4" w:space="0" w:color="auto"/>
            </w:tcBorders>
            <w:vAlign w:val="center"/>
          </w:tcPr>
          <w:p w:rsidR="000B0FB7" w:rsidRPr="00566672" w:rsidRDefault="000B0FB7" w:rsidP="003A201E">
            <w:pPr>
              <w:spacing w:after="0" w:line="240" w:lineRule="auto"/>
              <w:rPr>
                <w:rFonts w:ascii="Sylfaen" w:eastAsia="Times New Roman" w:hAnsi="Sylfaen"/>
                <w:b/>
                <w:sz w:val="20"/>
                <w:szCs w:val="20"/>
                <w:lang w:eastAsia="ru-RU"/>
              </w:rPr>
            </w:pPr>
            <w:r w:rsidRPr="00566672">
              <w:rPr>
                <w:rFonts w:ascii="Sylfaen" w:eastAsia="Times New Roman" w:hAnsi="Sylfaen"/>
                <w:b/>
                <w:sz w:val="20"/>
                <w:szCs w:val="20"/>
                <w:lang w:eastAsia="ru-RU"/>
              </w:rPr>
              <w:t>დამატებითი სპეციალობის (Minor) კრედიტები</w:t>
            </w:r>
          </w:p>
        </w:tc>
        <w:tc>
          <w:tcPr>
            <w:tcW w:w="445"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60</w:t>
            </w:r>
          </w:p>
        </w:tc>
        <w:tc>
          <w:tcPr>
            <w:tcW w:w="554"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60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472"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517" w:type="dxa"/>
            <w:tcBorders>
              <w:top w:val="single" w:sz="4" w:space="0" w:color="auto"/>
              <w:left w:val="single" w:sz="4" w:space="0" w:color="auto"/>
              <w:bottom w:val="single" w:sz="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544" w:type="dxa"/>
            <w:tcBorders>
              <w:top w:val="single" w:sz="4" w:space="0" w:color="auto"/>
              <w:left w:val="single" w:sz="4" w:space="0" w:color="auto"/>
              <w:bottom w:val="single" w:sz="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w:t>
            </w:r>
          </w:p>
        </w:tc>
        <w:tc>
          <w:tcPr>
            <w:tcW w:w="674" w:type="dxa"/>
            <w:gridSpan w:val="2"/>
            <w:tcBorders>
              <w:top w:val="single" w:sz="4" w:space="0" w:color="auto"/>
              <w:left w:val="single" w:sz="4" w:space="0" w:color="auto"/>
              <w:bottom w:val="single" w:sz="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r w:rsidR="000B0FB7" w:rsidRPr="00566672" w:rsidTr="000B0FB7">
        <w:trPr>
          <w:trHeight w:val="283"/>
        </w:trPr>
        <w:tc>
          <w:tcPr>
            <w:tcW w:w="5494" w:type="dxa"/>
            <w:gridSpan w:val="3"/>
            <w:tcBorders>
              <w:top w:val="single" w:sz="4" w:space="0" w:color="auto"/>
              <w:left w:val="thinThickSmallGap" w:sz="24" w:space="0" w:color="auto"/>
              <w:bottom w:val="thickThinSmallGap" w:sz="2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სულ</w:t>
            </w:r>
          </w:p>
        </w:tc>
        <w:tc>
          <w:tcPr>
            <w:tcW w:w="445" w:type="dxa"/>
            <w:tcBorders>
              <w:top w:val="single" w:sz="4" w:space="0" w:color="auto"/>
              <w:left w:val="double" w:sz="4" w:space="0" w:color="auto"/>
              <w:bottom w:val="thickThinSmallGap" w:sz="2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4500</w:t>
            </w:r>
          </w:p>
        </w:tc>
        <w:tc>
          <w:tcPr>
            <w:tcW w:w="722"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1635</w:t>
            </w:r>
          </w:p>
        </w:tc>
        <w:tc>
          <w:tcPr>
            <w:tcW w:w="852"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108</w:t>
            </w:r>
          </w:p>
        </w:tc>
        <w:tc>
          <w:tcPr>
            <w:tcW w:w="602"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2757</w:t>
            </w:r>
          </w:p>
        </w:tc>
        <w:tc>
          <w:tcPr>
            <w:tcW w:w="1382" w:type="dxa"/>
            <w:tcBorders>
              <w:top w:val="single" w:sz="4" w:space="0" w:color="auto"/>
              <w:left w:val="single" w:sz="4" w:space="0" w:color="auto"/>
              <w:bottom w:val="thickThinSmallGap" w:sz="2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w:t>
            </w:r>
          </w:p>
        </w:tc>
        <w:tc>
          <w:tcPr>
            <w:tcW w:w="389" w:type="dxa"/>
            <w:tcBorders>
              <w:top w:val="single" w:sz="4" w:space="0" w:color="auto"/>
              <w:left w:val="doub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544" w:type="dxa"/>
            <w:tcBorders>
              <w:top w:val="single" w:sz="4" w:space="0" w:color="auto"/>
              <w:left w:val="single" w:sz="4" w:space="0" w:color="auto"/>
              <w:bottom w:val="thickThinSmallGap" w:sz="24" w:space="0" w:color="auto"/>
              <w:right w:val="double" w:sz="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r w:rsidRPr="00566672">
              <w:rPr>
                <w:rFonts w:ascii="Sylfaen" w:eastAsia="Times New Roman" w:hAnsi="Sylfaen"/>
                <w:sz w:val="20"/>
                <w:szCs w:val="20"/>
                <w:lang w:val="ka-GE" w:eastAsia="ru-RU"/>
              </w:rPr>
              <w:t>30</w:t>
            </w:r>
          </w:p>
        </w:tc>
        <w:tc>
          <w:tcPr>
            <w:tcW w:w="674" w:type="dxa"/>
            <w:gridSpan w:val="2"/>
            <w:tcBorders>
              <w:top w:val="single" w:sz="4" w:space="0" w:color="auto"/>
              <w:left w:val="single" w:sz="4" w:space="0" w:color="auto"/>
              <w:bottom w:val="thickThinSmallGap" w:sz="24" w:space="0" w:color="auto"/>
              <w:right w:val="thickThinSmallGap" w:sz="24" w:space="0" w:color="auto"/>
            </w:tcBorders>
            <w:vAlign w:val="center"/>
          </w:tcPr>
          <w:p w:rsidR="000B0FB7" w:rsidRPr="00566672" w:rsidRDefault="000B0FB7" w:rsidP="003A201E">
            <w:pPr>
              <w:spacing w:after="0" w:line="240" w:lineRule="auto"/>
              <w:jc w:val="center"/>
              <w:rPr>
                <w:rFonts w:ascii="Sylfaen" w:eastAsia="Times New Roman" w:hAnsi="Sylfaen"/>
                <w:sz w:val="20"/>
                <w:szCs w:val="20"/>
                <w:lang w:val="ka-GE" w:eastAsia="ru-RU"/>
              </w:rPr>
            </w:pPr>
          </w:p>
        </w:tc>
      </w:tr>
    </w:tbl>
    <w:p w:rsidR="00EA6EAE" w:rsidRDefault="00EA6EAE"/>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1982"/>
        <w:gridCol w:w="586"/>
        <w:gridCol w:w="702"/>
        <w:gridCol w:w="660"/>
        <w:gridCol w:w="655"/>
        <w:gridCol w:w="735"/>
        <w:gridCol w:w="1057"/>
        <w:gridCol w:w="511"/>
        <w:gridCol w:w="472"/>
        <w:gridCol w:w="479"/>
        <w:gridCol w:w="479"/>
        <w:gridCol w:w="472"/>
        <w:gridCol w:w="479"/>
        <w:gridCol w:w="514"/>
        <w:gridCol w:w="571"/>
        <w:gridCol w:w="568"/>
      </w:tblGrid>
      <w:tr w:rsidR="00772B3C" w:rsidRPr="00566672" w:rsidTr="00D13ADD">
        <w:trPr>
          <w:trHeight w:val="48"/>
          <w:jc w:val="center"/>
        </w:trPr>
        <w:tc>
          <w:tcPr>
            <w:tcW w:w="14129" w:type="dxa"/>
            <w:gridSpan w:val="17"/>
            <w:tcBorders>
              <w:top w:val="single" w:sz="24" w:space="0" w:color="auto"/>
              <w:left w:val="double" w:sz="4" w:space="0" w:color="auto"/>
              <w:bottom w:val="single" w:sz="24" w:space="0" w:color="auto"/>
              <w:right w:val="double" w:sz="4" w:space="0" w:color="auto"/>
            </w:tcBorders>
            <w:shd w:val="clear" w:color="auto" w:fill="BFBFBF"/>
            <w:vAlign w:val="bottom"/>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r w:rsidRPr="00566672">
              <w:rPr>
                <w:rFonts w:ascii="Sylfaen" w:eastAsia="Times New Roman" w:hAnsi="Sylfaen"/>
                <w:b/>
                <w:sz w:val="20"/>
                <w:szCs w:val="20"/>
                <w:lang w:eastAsia="ru-RU"/>
              </w:rPr>
              <w:t>პროგრამის კომპონენტები</w:t>
            </w:r>
          </w:p>
        </w:tc>
      </w:tr>
      <w:tr w:rsidR="00772B3C" w:rsidRPr="00566672" w:rsidTr="00D13ADD">
        <w:trPr>
          <w:trHeight w:val="345"/>
          <w:jc w:val="center"/>
        </w:trPr>
        <w:tc>
          <w:tcPr>
            <w:tcW w:w="5189" w:type="dxa"/>
            <w:gridSpan w:val="2"/>
            <w:tcBorders>
              <w:top w:val="single" w:sz="24" w:space="0" w:color="auto"/>
              <w:left w:val="double" w:sz="4" w:space="0" w:color="auto"/>
              <w:bottom w:val="single" w:sz="18" w:space="0" w:color="auto"/>
              <w:right w:val="double" w:sz="4" w:space="0" w:color="auto"/>
            </w:tcBorders>
            <w:vAlign w:val="center"/>
          </w:tcPr>
          <w:p w:rsidR="00772B3C" w:rsidRPr="00566672" w:rsidRDefault="00772B3C" w:rsidP="00D13ADD">
            <w:pPr>
              <w:spacing w:after="0" w:line="240" w:lineRule="auto"/>
              <w:ind w:right="-107"/>
              <w:rPr>
                <w:rFonts w:ascii="Sylfaen" w:eastAsia="Times New Roman" w:hAnsi="Sylfaen"/>
                <w:sz w:val="20"/>
                <w:szCs w:val="20"/>
                <w:lang w:val="ka-GE" w:eastAsia="ru-RU"/>
              </w:rPr>
            </w:pPr>
            <w:r w:rsidRPr="00566672">
              <w:rPr>
                <w:rFonts w:ascii="Sylfaen" w:eastAsia="Times New Roman" w:hAnsi="Sylfaen"/>
                <w:b/>
                <w:sz w:val="20"/>
                <w:szCs w:val="20"/>
                <w:lang w:val="it-IT" w:eastAsia="ru-RU"/>
              </w:rPr>
              <w:t>ს</w:t>
            </w:r>
            <w:r w:rsidRPr="00566672">
              <w:rPr>
                <w:rFonts w:ascii="Sylfaen" w:eastAsia="Times New Roman" w:hAnsi="Sylfaen" w:cs="Sylfaen"/>
                <w:b/>
                <w:sz w:val="20"/>
                <w:szCs w:val="20"/>
                <w:lang w:val="it-IT" w:eastAsia="ru-RU"/>
              </w:rPr>
              <w:t>ა</w:t>
            </w:r>
            <w:r w:rsidRPr="00566672">
              <w:rPr>
                <w:rFonts w:ascii="Sylfaen" w:eastAsia="Times New Roman" w:hAnsi="Sylfaen"/>
                <w:b/>
                <w:sz w:val="20"/>
                <w:szCs w:val="20"/>
                <w:lang w:val="it-IT" w:eastAsia="ru-RU"/>
              </w:rPr>
              <w:t>უნივერსიტეტო სავალდებულო კურსი (უცხო ენა</w:t>
            </w:r>
            <w:r w:rsidRPr="00566672">
              <w:rPr>
                <w:rFonts w:ascii="Sylfaen" w:eastAsia="Times New Roman" w:hAnsi="Sylfaen"/>
                <w:b/>
                <w:sz w:val="20"/>
                <w:szCs w:val="20"/>
                <w:lang w:val="ka-GE" w:eastAsia="ru-RU"/>
              </w:rPr>
              <w:t>)</w:t>
            </w:r>
          </w:p>
        </w:tc>
        <w:tc>
          <w:tcPr>
            <w:tcW w:w="586" w:type="dxa"/>
            <w:tcBorders>
              <w:top w:val="single" w:sz="24" w:space="0" w:color="auto"/>
              <w:left w:val="double" w:sz="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15</w:t>
            </w:r>
          </w:p>
        </w:tc>
        <w:tc>
          <w:tcPr>
            <w:tcW w:w="702"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660"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eastAsia="ru-RU"/>
              </w:rPr>
            </w:pPr>
          </w:p>
        </w:tc>
        <w:tc>
          <w:tcPr>
            <w:tcW w:w="655"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735"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eastAsia="ru-RU"/>
              </w:rPr>
            </w:pPr>
          </w:p>
        </w:tc>
        <w:tc>
          <w:tcPr>
            <w:tcW w:w="1057" w:type="dxa"/>
            <w:tcBorders>
              <w:top w:val="single" w:sz="24" w:space="0" w:color="auto"/>
              <w:bottom w:val="single" w:sz="18"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11" w:type="dxa"/>
            <w:tcBorders>
              <w:top w:val="single" w:sz="24" w:space="0" w:color="auto"/>
              <w:left w:val="double" w:sz="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5</w:t>
            </w:r>
          </w:p>
        </w:tc>
        <w:tc>
          <w:tcPr>
            <w:tcW w:w="472"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5</w:t>
            </w:r>
          </w:p>
        </w:tc>
        <w:tc>
          <w:tcPr>
            <w:tcW w:w="479"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5</w:t>
            </w:r>
          </w:p>
        </w:tc>
        <w:tc>
          <w:tcPr>
            <w:tcW w:w="479"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2"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ru-RU" w:eastAsia="ru-RU"/>
              </w:rPr>
            </w:pPr>
          </w:p>
        </w:tc>
        <w:tc>
          <w:tcPr>
            <w:tcW w:w="514" w:type="dxa"/>
            <w:tcBorders>
              <w:top w:val="single" w:sz="24" w:space="0" w:color="auto"/>
              <w:bottom w:val="single" w:sz="1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71" w:type="dxa"/>
            <w:tcBorders>
              <w:top w:val="single" w:sz="24" w:space="0" w:color="auto"/>
              <w:bottom w:val="single" w:sz="18"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68" w:type="dxa"/>
            <w:tcBorders>
              <w:top w:val="single" w:sz="24" w:space="0" w:color="auto"/>
              <w:bottom w:val="single" w:sz="18"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91"/>
          <w:jc w:val="center"/>
        </w:trPr>
        <w:tc>
          <w:tcPr>
            <w:tcW w:w="3207" w:type="dxa"/>
            <w:vMerge w:val="restart"/>
            <w:tcBorders>
              <w:top w:val="single" w:sz="12" w:space="0" w:color="auto"/>
              <w:left w:val="double" w:sz="4" w:space="0" w:color="auto"/>
              <w:right w:val="single" w:sz="8"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eastAsia="ru-RU"/>
              </w:rPr>
              <w:t>საფაკულტეტო კურსები</w:t>
            </w:r>
          </w:p>
        </w:tc>
        <w:tc>
          <w:tcPr>
            <w:tcW w:w="1982" w:type="dxa"/>
            <w:tcBorders>
              <w:top w:val="single" w:sz="12" w:space="0" w:color="auto"/>
              <w:left w:val="single" w:sz="8" w:space="0" w:color="auto"/>
              <w:bottom w:val="single" w:sz="8" w:space="0" w:color="auto"/>
              <w:right w:val="double" w:sz="4" w:space="0" w:color="auto"/>
            </w:tcBorders>
            <w:vAlign w:val="bottom"/>
          </w:tcPr>
          <w:p w:rsidR="00772B3C" w:rsidRPr="00566672" w:rsidRDefault="00772B3C" w:rsidP="00D13ADD">
            <w:pPr>
              <w:spacing w:after="0" w:line="240" w:lineRule="auto"/>
              <w:rPr>
                <w:rFonts w:ascii="Sylfaen" w:eastAsia="Times New Roman" w:hAnsi="Sylfaen"/>
                <w:b/>
                <w:sz w:val="20"/>
                <w:szCs w:val="20"/>
                <w:lang w:eastAsia="ru-RU"/>
              </w:rPr>
            </w:pPr>
            <w:r w:rsidRPr="00566672">
              <w:rPr>
                <w:rFonts w:ascii="Sylfaen" w:eastAsia="Times New Roman" w:hAnsi="Sylfaen"/>
                <w:b/>
                <w:sz w:val="20"/>
                <w:szCs w:val="20"/>
                <w:lang w:eastAsia="ru-RU"/>
              </w:rPr>
              <w:t xml:space="preserve">სავალდებულო </w:t>
            </w:r>
          </w:p>
        </w:tc>
        <w:tc>
          <w:tcPr>
            <w:tcW w:w="586" w:type="dxa"/>
            <w:tcBorders>
              <w:top w:val="single" w:sz="12" w:space="0" w:color="auto"/>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70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660"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655"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735"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1057" w:type="dxa"/>
            <w:tcBorders>
              <w:top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511" w:type="dxa"/>
            <w:tcBorders>
              <w:top w:val="single" w:sz="12" w:space="0" w:color="auto"/>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47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ru-RU" w:eastAsia="ru-RU"/>
              </w:rPr>
            </w:pPr>
          </w:p>
        </w:tc>
        <w:tc>
          <w:tcPr>
            <w:tcW w:w="514"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71" w:type="dxa"/>
            <w:tcBorders>
              <w:top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68" w:type="dxa"/>
            <w:tcBorders>
              <w:top w:val="single" w:sz="12" w:space="0" w:color="auto"/>
              <w:right w:val="double" w:sz="4" w:space="0" w:color="auto"/>
            </w:tcBorders>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91"/>
          <w:jc w:val="center"/>
        </w:trPr>
        <w:tc>
          <w:tcPr>
            <w:tcW w:w="3207" w:type="dxa"/>
            <w:vMerge/>
            <w:tcBorders>
              <w:left w:val="double" w:sz="4" w:space="0" w:color="auto"/>
              <w:bottom w:val="single" w:sz="12" w:space="0" w:color="auto"/>
              <w:right w:val="single" w:sz="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1982" w:type="dxa"/>
            <w:tcBorders>
              <w:top w:val="single" w:sz="8" w:space="0" w:color="auto"/>
              <w:left w:val="single" w:sz="8" w:space="0" w:color="auto"/>
              <w:bottom w:val="single" w:sz="12" w:space="0" w:color="auto"/>
              <w:right w:val="double" w:sz="4" w:space="0" w:color="auto"/>
            </w:tcBorders>
            <w:vAlign w:val="bottom"/>
          </w:tcPr>
          <w:p w:rsidR="00772B3C" w:rsidRPr="00566672" w:rsidRDefault="00772B3C" w:rsidP="00D13ADD">
            <w:pPr>
              <w:spacing w:after="0" w:line="240" w:lineRule="auto"/>
              <w:rPr>
                <w:rFonts w:ascii="Sylfaen" w:eastAsia="Times New Roman" w:hAnsi="Sylfaen"/>
                <w:b/>
                <w:sz w:val="20"/>
                <w:szCs w:val="20"/>
                <w:lang w:eastAsia="ru-RU"/>
              </w:rPr>
            </w:pPr>
            <w:r w:rsidRPr="00566672">
              <w:rPr>
                <w:rFonts w:ascii="Sylfaen" w:eastAsia="Times New Roman" w:hAnsi="Sylfaen"/>
                <w:b/>
                <w:sz w:val="20"/>
                <w:szCs w:val="20"/>
                <w:lang w:eastAsia="ru-RU"/>
              </w:rPr>
              <w:t xml:space="preserve">არჩევითი </w:t>
            </w:r>
          </w:p>
        </w:tc>
        <w:tc>
          <w:tcPr>
            <w:tcW w:w="586" w:type="dxa"/>
            <w:tcBorders>
              <w:left w:val="double" w:sz="4" w:space="0" w:color="auto"/>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15</w:t>
            </w:r>
          </w:p>
        </w:tc>
        <w:tc>
          <w:tcPr>
            <w:tcW w:w="702"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660"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655"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735"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1057" w:type="dxa"/>
            <w:tcBorders>
              <w:bottom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511" w:type="dxa"/>
            <w:tcBorders>
              <w:left w:val="double" w:sz="4" w:space="0" w:color="auto"/>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15</w:t>
            </w:r>
          </w:p>
        </w:tc>
        <w:tc>
          <w:tcPr>
            <w:tcW w:w="472"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2"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479"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ru-RU" w:eastAsia="ru-RU"/>
              </w:rPr>
            </w:pPr>
          </w:p>
        </w:tc>
        <w:tc>
          <w:tcPr>
            <w:tcW w:w="514"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71" w:type="dxa"/>
            <w:tcBorders>
              <w:bottom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68" w:type="dxa"/>
            <w:tcBorders>
              <w:bottom w:val="single" w:sz="12" w:space="0" w:color="auto"/>
              <w:right w:val="double" w:sz="4" w:space="0" w:color="auto"/>
            </w:tcBorders>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91"/>
          <w:jc w:val="center"/>
        </w:trPr>
        <w:tc>
          <w:tcPr>
            <w:tcW w:w="3207" w:type="dxa"/>
            <w:vMerge w:val="restart"/>
            <w:tcBorders>
              <w:top w:val="single" w:sz="12" w:space="0" w:color="auto"/>
              <w:left w:val="double" w:sz="4" w:space="0" w:color="auto"/>
              <w:right w:val="single" w:sz="8"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eastAsia="ru-RU"/>
              </w:rPr>
              <w:t>ს</w:t>
            </w:r>
            <w:r w:rsidRPr="00566672">
              <w:rPr>
                <w:rFonts w:ascii="Sylfaen" w:eastAsia="Times New Roman" w:hAnsi="Sylfaen"/>
                <w:b/>
                <w:sz w:val="20"/>
                <w:szCs w:val="20"/>
                <w:lang w:val="ka-GE" w:eastAsia="ru-RU"/>
              </w:rPr>
              <w:t xml:space="preserve">პეციალობის </w:t>
            </w:r>
            <w:r w:rsidRPr="00566672">
              <w:rPr>
                <w:rFonts w:ascii="Sylfaen" w:eastAsia="Times New Roman" w:hAnsi="Sylfaen"/>
                <w:b/>
                <w:sz w:val="20"/>
                <w:szCs w:val="20"/>
                <w:lang w:eastAsia="ru-RU"/>
              </w:rPr>
              <w:t xml:space="preserve"> კურსები</w:t>
            </w:r>
          </w:p>
        </w:tc>
        <w:tc>
          <w:tcPr>
            <w:tcW w:w="1982" w:type="dxa"/>
            <w:tcBorders>
              <w:top w:val="single" w:sz="12" w:space="0" w:color="auto"/>
              <w:left w:val="single" w:sz="8" w:space="0" w:color="auto"/>
              <w:right w:val="double" w:sz="4" w:space="0" w:color="auto"/>
            </w:tcBorders>
            <w:vAlign w:val="bottom"/>
          </w:tcPr>
          <w:p w:rsidR="00772B3C" w:rsidRPr="00566672" w:rsidRDefault="00772B3C" w:rsidP="00D13ADD">
            <w:pPr>
              <w:spacing w:after="0" w:line="240" w:lineRule="auto"/>
              <w:rPr>
                <w:rFonts w:ascii="Sylfaen" w:eastAsia="Times New Roman" w:hAnsi="Sylfaen"/>
                <w:b/>
                <w:sz w:val="20"/>
                <w:szCs w:val="20"/>
                <w:lang w:eastAsia="ru-RU"/>
              </w:rPr>
            </w:pPr>
            <w:r w:rsidRPr="00566672">
              <w:rPr>
                <w:rFonts w:ascii="Sylfaen" w:eastAsia="Times New Roman" w:hAnsi="Sylfaen"/>
                <w:b/>
                <w:sz w:val="20"/>
                <w:szCs w:val="20"/>
                <w:lang w:eastAsia="ru-RU"/>
              </w:rPr>
              <w:t xml:space="preserve">სავალდებულო </w:t>
            </w:r>
          </w:p>
        </w:tc>
        <w:tc>
          <w:tcPr>
            <w:tcW w:w="586" w:type="dxa"/>
            <w:tcBorders>
              <w:top w:val="single" w:sz="12" w:space="0" w:color="auto"/>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115</w:t>
            </w:r>
          </w:p>
        </w:tc>
        <w:tc>
          <w:tcPr>
            <w:tcW w:w="70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660"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eastAsia="ru-RU"/>
              </w:rPr>
            </w:pPr>
          </w:p>
        </w:tc>
        <w:tc>
          <w:tcPr>
            <w:tcW w:w="655"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735"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eastAsia="ru-RU"/>
              </w:rPr>
            </w:pPr>
          </w:p>
        </w:tc>
        <w:tc>
          <w:tcPr>
            <w:tcW w:w="1057" w:type="dxa"/>
            <w:tcBorders>
              <w:top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11" w:type="dxa"/>
            <w:tcBorders>
              <w:top w:val="single" w:sz="12" w:space="0" w:color="auto"/>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ru-RU" w:eastAsia="ru-RU"/>
              </w:rPr>
            </w:pPr>
          </w:p>
        </w:tc>
        <w:tc>
          <w:tcPr>
            <w:tcW w:w="472" w:type="dxa"/>
            <w:tcBorders>
              <w:top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25</w:t>
            </w:r>
          </w:p>
        </w:tc>
        <w:tc>
          <w:tcPr>
            <w:tcW w:w="479" w:type="dxa"/>
            <w:tcBorders>
              <w:top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15</w:t>
            </w:r>
          </w:p>
        </w:tc>
        <w:tc>
          <w:tcPr>
            <w:tcW w:w="479" w:type="dxa"/>
            <w:tcBorders>
              <w:top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15</w:t>
            </w:r>
          </w:p>
        </w:tc>
        <w:tc>
          <w:tcPr>
            <w:tcW w:w="472" w:type="dxa"/>
            <w:tcBorders>
              <w:top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15</w:t>
            </w:r>
          </w:p>
        </w:tc>
        <w:tc>
          <w:tcPr>
            <w:tcW w:w="479" w:type="dxa"/>
            <w:tcBorders>
              <w:top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15</w:t>
            </w:r>
          </w:p>
        </w:tc>
        <w:tc>
          <w:tcPr>
            <w:tcW w:w="514" w:type="dxa"/>
            <w:tcBorders>
              <w:top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10</w:t>
            </w:r>
          </w:p>
        </w:tc>
        <w:tc>
          <w:tcPr>
            <w:tcW w:w="571" w:type="dxa"/>
            <w:tcBorders>
              <w:top w:val="single" w:sz="12" w:space="0" w:color="auto"/>
              <w:right w:val="double" w:sz="4" w:space="0" w:color="auto"/>
            </w:tcBorders>
          </w:tcPr>
          <w:p w:rsidR="00772B3C" w:rsidRPr="00566672" w:rsidRDefault="00772B3C" w:rsidP="00D13ADD">
            <w:pPr>
              <w:spacing w:after="0" w:line="240" w:lineRule="auto"/>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20</w:t>
            </w:r>
          </w:p>
        </w:tc>
        <w:tc>
          <w:tcPr>
            <w:tcW w:w="568" w:type="dxa"/>
            <w:tcBorders>
              <w:top w:val="single" w:sz="12" w:space="0" w:color="auto"/>
              <w:right w:val="double" w:sz="4" w:space="0" w:color="auto"/>
            </w:tcBorders>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91"/>
          <w:jc w:val="center"/>
        </w:trPr>
        <w:tc>
          <w:tcPr>
            <w:tcW w:w="3207" w:type="dxa"/>
            <w:vMerge/>
            <w:tcBorders>
              <w:left w:val="double" w:sz="4" w:space="0" w:color="auto"/>
              <w:bottom w:val="single" w:sz="12" w:space="0" w:color="auto"/>
              <w:right w:val="single" w:sz="8"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1982" w:type="dxa"/>
            <w:tcBorders>
              <w:left w:val="single" w:sz="8" w:space="0" w:color="auto"/>
              <w:bottom w:val="single" w:sz="12" w:space="0" w:color="auto"/>
              <w:right w:val="double" w:sz="4" w:space="0" w:color="auto"/>
            </w:tcBorders>
            <w:vAlign w:val="bottom"/>
          </w:tcPr>
          <w:p w:rsidR="00772B3C" w:rsidRPr="00566672" w:rsidRDefault="00772B3C" w:rsidP="00D13ADD">
            <w:pPr>
              <w:spacing w:after="0" w:line="240" w:lineRule="auto"/>
              <w:ind w:right="-107"/>
              <w:rPr>
                <w:rFonts w:ascii="Sylfaen" w:eastAsia="Times New Roman" w:hAnsi="Sylfaen"/>
                <w:sz w:val="20"/>
                <w:szCs w:val="20"/>
                <w:lang w:val="ka-GE" w:eastAsia="ru-RU"/>
              </w:rPr>
            </w:pPr>
            <w:r w:rsidRPr="00566672">
              <w:rPr>
                <w:rFonts w:ascii="Sylfaen" w:eastAsia="Times New Roman" w:hAnsi="Sylfaen"/>
                <w:b/>
                <w:sz w:val="20"/>
                <w:szCs w:val="20"/>
                <w:lang w:eastAsia="ru-RU"/>
              </w:rPr>
              <w:t xml:space="preserve">არჩევითი </w:t>
            </w:r>
          </w:p>
        </w:tc>
        <w:tc>
          <w:tcPr>
            <w:tcW w:w="586" w:type="dxa"/>
            <w:tcBorders>
              <w:left w:val="double" w:sz="4" w:space="0" w:color="auto"/>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20</w:t>
            </w:r>
          </w:p>
        </w:tc>
        <w:tc>
          <w:tcPr>
            <w:tcW w:w="702"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660"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eastAsia="ru-RU"/>
              </w:rPr>
            </w:pPr>
          </w:p>
        </w:tc>
        <w:tc>
          <w:tcPr>
            <w:tcW w:w="655"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735" w:type="dxa"/>
            <w:tcBorders>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eastAsia="ru-RU"/>
              </w:rPr>
            </w:pPr>
          </w:p>
        </w:tc>
        <w:tc>
          <w:tcPr>
            <w:tcW w:w="1057" w:type="dxa"/>
            <w:tcBorders>
              <w:bottom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11" w:type="dxa"/>
            <w:tcBorders>
              <w:left w:val="double" w:sz="4" w:space="0" w:color="auto"/>
              <w:bottom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ru-RU" w:eastAsia="ru-RU"/>
              </w:rPr>
            </w:pPr>
          </w:p>
        </w:tc>
        <w:tc>
          <w:tcPr>
            <w:tcW w:w="472" w:type="dxa"/>
            <w:tcBorders>
              <w:bottom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p>
        </w:tc>
        <w:tc>
          <w:tcPr>
            <w:tcW w:w="479" w:type="dxa"/>
            <w:tcBorders>
              <w:bottom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p>
        </w:tc>
        <w:tc>
          <w:tcPr>
            <w:tcW w:w="479" w:type="dxa"/>
            <w:tcBorders>
              <w:bottom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5</w:t>
            </w:r>
          </w:p>
        </w:tc>
        <w:tc>
          <w:tcPr>
            <w:tcW w:w="472" w:type="dxa"/>
            <w:tcBorders>
              <w:bottom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5</w:t>
            </w:r>
          </w:p>
        </w:tc>
        <w:tc>
          <w:tcPr>
            <w:tcW w:w="479" w:type="dxa"/>
            <w:tcBorders>
              <w:bottom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5</w:t>
            </w:r>
          </w:p>
        </w:tc>
        <w:tc>
          <w:tcPr>
            <w:tcW w:w="514" w:type="dxa"/>
            <w:tcBorders>
              <w:bottom w:val="single" w:sz="12"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r w:rsidRPr="00566672">
              <w:rPr>
                <w:rFonts w:ascii="Sylfaen" w:eastAsia="Times New Roman" w:hAnsi="Sylfaen"/>
                <w:b/>
                <w:sz w:val="20"/>
                <w:szCs w:val="20"/>
                <w:lang w:eastAsia="ru-RU"/>
              </w:rPr>
              <w:t>5</w:t>
            </w:r>
          </w:p>
        </w:tc>
        <w:tc>
          <w:tcPr>
            <w:tcW w:w="571" w:type="dxa"/>
            <w:tcBorders>
              <w:bottom w:val="single" w:sz="12" w:space="0" w:color="auto"/>
              <w:right w:val="double" w:sz="4" w:space="0" w:color="auto"/>
            </w:tcBorders>
          </w:tcPr>
          <w:p w:rsidR="00772B3C" w:rsidRPr="00566672" w:rsidRDefault="00772B3C" w:rsidP="00D13ADD">
            <w:pPr>
              <w:spacing w:after="0" w:line="240" w:lineRule="auto"/>
              <w:jc w:val="center"/>
              <w:rPr>
                <w:rFonts w:ascii="Sylfaen" w:eastAsia="Times New Roman" w:hAnsi="Sylfaen"/>
                <w:b/>
                <w:sz w:val="20"/>
                <w:szCs w:val="20"/>
                <w:lang w:eastAsia="ru-RU"/>
              </w:rPr>
            </w:pPr>
          </w:p>
        </w:tc>
        <w:tc>
          <w:tcPr>
            <w:tcW w:w="568" w:type="dxa"/>
            <w:tcBorders>
              <w:bottom w:val="single" w:sz="12" w:space="0" w:color="auto"/>
              <w:right w:val="double" w:sz="4" w:space="0" w:color="auto"/>
            </w:tcBorders>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91"/>
          <w:jc w:val="center"/>
        </w:trPr>
        <w:tc>
          <w:tcPr>
            <w:tcW w:w="5189" w:type="dxa"/>
            <w:gridSpan w:val="2"/>
            <w:tcBorders>
              <w:top w:val="single" w:sz="12" w:space="0" w:color="auto"/>
              <w:left w:val="double" w:sz="4" w:space="0" w:color="auto"/>
              <w:right w:val="double" w:sz="4" w:space="0" w:color="auto"/>
            </w:tcBorders>
            <w:vAlign w:val="center"/>
          </w:tcPr>
          <w:p w:rsidR="00772B3C" w:rsidRPr="00566672" w:rsidRDefault="00772B3C" w:rsidP="00D13ADD">
            <w:pPr>
              <w:spacing w:after="0" w:line="240" w:lineRule="auto"/>
              <w:ind w:right="-107"/>
              <w:rPr>
                <w:rFonts w:ascii="Sylfaen" w:eastAsia="Times New Roman" w:hAnsi="Sylfaen"/>
                <w:b/>
                <w:sz w:val="20"/>
                <w:szCs w:val="20"/>
                <w:lang w:val="ka-GE" w:eastAsia="ru-RU"/>
              </w:rPr>
            </w:pPr>
            <w:r w:rsidRPr="00566672">
              <w:rPr>
                <w:rFonts w:ascii="Sylfaen" w:eastAsia="Times New Roman" w:hAnsi="Sylfaen"/>
                <w:b/>
                <w:sz w:val="20"/>
                <w:szCs w:val="20"/>
                <w:lang w:eastAsia="ru-RU"/>
              </w:rPr>
              <w:t>თავისუფალი კრედიტები</w:t>
            </w:r>
          </w:p>
        </w:tc>
        <w:tc>
          <w:tcPr>
            <w:tcW w:w="586" w:type="dxa"/>
            <w:tcBorders>
              <w:top w:val="single" w:sz="12" w:space="0" w:color="auto"/>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5</w:t>
            </w:r>
          </w:p>
        </w:tc>
        <w:tc>
          <w:tcPr>
            <w:tcW w:w="70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660"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655"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735"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1057" w:type="dxa"/>
            <w:tcBorders>
              <w:top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511" w:type="dxa"/>
            <w:tcBorders>
              <w:top w:val="single" w:sz="12" w:space="0" w:color="auto"/>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ru-RU" w:eastAsia="ru-RU"/>
              </w:rPr>
            </w:pPr>
          </w:p>
        </w:tc>
        <w:tc>
          <w:tcPr>
            <w:tcW w:w="47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479"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479"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472"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479"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ru-RU" w:eastAsia="ru-RU"/>
              </w:rPr>
            </w:pPr>
          </w:p>
        </w:tc>
        <w:tc>
          <w:tcPr>
            <w:tcW w:w="514" w:type="dxa"/>
            <w:tcBorders>
              <w:top w:val="single" w:sz="12"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5</w:t>
            </w:r>
          </w:p>
        </w:tc>
        <w:tc>
          <w:tcPr>
            <w:tcW w:w="571" w:type="dxa"/>
            <w:tcBorders>
              <w:top w:val="single" w:sz="12" w:space="0" w:color="auto"/>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c>
          <w:tcPr>
            <w:tcW w:w="568" w:type="dxa"/>
            <w:tcBorders>
              <w:top w:val="single" w:sz="12" w:space="0" w:color="auto"/>
              <w:right w:val="double" w:sz="4" w:space="0" w:color="auto"/>
            </w:tcBorders>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91"/>
          <w:jc w:val="center"/>
        </w:trPr>
        <w:tc>
          <w:tcPr>
            <w:tcW w:w="5189" w:type="dxa"/>
            <w:gridSpan w:val="2"/>
            <w:tcBorders>
              <w:left w:val="double" w:sz="4" w:space="0" w:color="auto"/>
              <w:right w:val="double" w:sz="4" w:space="0" w:color="auto"/>
            </w:tcBorders>
            <w:vAlign w:val="center"/>
          </w:tcPr>
          <w:p w:rsidR="00772B3C" w:rsidRPr="00566672" w:rsidRDefault="00772B3C" w:rsidP="00D13ADD">
            <w:pPr>
              <w:spacing w:after="0" w:line="240" w:lineRule="auto"/>
              <w:ind w:right="-107"/>
              <w:rPr>
                <w:rFonts w:ascii="Sylfaen" w:eastAsia="Times New Roman" w:hAnsi="Sylfaen"/>
                <w:b/>
                <w:sz w:val="20"/>
                <w:szCs w:val="20"/>
                <w:lang w:val="ka-GE" w:eastAsia="ru-RU"/>
              </w:rPr>
            </w:pPr>
            <w:r w:rsidRPr="00566672">
              <w:rPr>
                <w:rFonts w:ascii="Sylfaen" w:eastAsia="Times New Roman" w:hAnsi="Sylfaen"/>
                <w:b/>
                <w:sz w:val="20"/>
                <w:szCs w:val="20"/>
                <w:lang w:eastAsia="ru-RU"/>
              </w:rPr>
              <w:t>დამატებითი სპეციალობის (Minor) კრედიტები</w:t>
            </w:r>
          </w:p>
        </w:tc>
        <w:tc>
          <w:tcPr>
            <w:tcW w:w="586" w:type="dxa"/>
            <w:tcBorders>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60</w:t>
            </w:r>
          </w:p>
        </w:tc>
        <w:tc>
          <w:tcPr>
            <w:tcW w:w="702"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660"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655"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735"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1057" w:type="dxa"/>
            <w:tcBorders>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511" w:type="dxa"/>
            <w:tcBorders>
              <w:lef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ru-RU" w:eastAsia="ru-RU"/>
              </w:rPr>
            </w:pPr>
          </w:p>
        </w:tc>
        <w:tc>
          <w:tcPr>
            <w:tcW w:w="472"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479"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479"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472"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479"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514" w:type="dxa"/>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571" w:type="dxa"/>
            <w:tcBorders>
              <w:right w:val="double" w:sz="4" w:space="0" w:color="auto"/>
            </w:tcBorders>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10</w:t>
            </w:r>
          </w:p>
        </w:tc>
        <w:tc>
          <w:tcPr>
            <w:tcW w:w="568" w:type="dxa"/>
            <w:tcBorders>
              <w:right w:val="double" w:sz="4" w:space="0" w:color="auto"/>
            </w:tcBorders>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r w:rsidR="00772B3C" w:rsidRPr="00566672" w:rsidTr="00D13ADD">
        <w:trPr>
          <w:trHeight w:val="176"/>
          <w:jc w:val="center"/>
        </w:trPr>
        <w:tc>
          <w:tcPr>
            <w:tcW w:w="5189" w:type="dxa"/>
            <w:gridSpan w:val="2"/>
            <w:tcBorders>
              <w:left w:val="double" w:sz="4" w:space="0" w:color="auto"/>
              <w:right w:val="double" w:sz="4" w:space="0" w:color="auto"/>
            </w:tcBorders>
            <w:shd w:val="clear" w:color="auto" w:fill="BFBFBF"/>
            <w:vAlign w:val="center"/>
          </w:tcPr>
          <w:p w:rsidR="00772B3C" w:rsidRPr="00566672" w:rsidRDefault="00772B3C" w:rsidP="00D13ADD">
            <w:pPr>
              <w:spacing w:after="0" w:line="240" w:lineRule="auto"/>
              <w:ind w:right="-107"/>
              <w:rPr>
                <w:rFonts w:ascii="Sylfaen" w:eastAsia="Times New Roman" w:hAnsi="Sylfaen"/>
                <w:b/>
                <w:sz w:val="20"/>
                <w:szCs w:val="20"/>
                <w:lang w:val="ka-GE" w:eastAsia="ru-RU"/>
              </w:rPr>
            </w:pPr>
            <w:r w:rsidRPr="00566672">
              <w:rPr>
                <w:rFonts w:ascii="Sylfaen" w:eastAsia="Times New Roman" w:hAnsi="Sylfaen"/>
                <w:b/>
                <w:sz w:val="20"/>
                <w:szCs w:val="20"/>
                <w:lang w:eastAsia="ru-RU"/>
              </w:rPr>
              <w:t>სულ</w:t>
            </w:r>
            <w:r w:rsidRPr="00566672">
              <w:rPr>
                <w:rFonts w:ascii="Sylfaen" w:eastAsia="Times New Roman" w:hAnsi="Sylfaen"/>
                <w:b/>
                <w:sz w:val="20"/>
                <w:szCs w:val="20"/>
                <w:lang w:val="ka-GE" w:eastAsia="ru-RU"/>
              </w:rPr>
              <w:t>:</w:t>
            </w:r>
          </w:p>
        </w:tc>
        <w:tc>
          <w:tcPr>
            <w:tcW w:w="586" w:type="dxa"/>
            <w:tcBorders>
              <w:left w:val="double" w:sz="4" w:space="0" w:color="auto"/>
            </w:tcBorders>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240</w:t>
            </w:r>
          </w:p>
        </w:tc>
        <w:tc>
          <w:tcPr>
            <w:tcW w:w="702" w:type="dxa"/>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660" w:type="dxa"/>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655" w:type="dxa"/>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735" w:type="dxa"/>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eastAsia="ru-RU"/>
              </w:rPr>
            </w:pPr>
          </w:p>
        </w:tc>
        <w:tc>
          <w:tcPr>
            <w:tcW w:w="1057" w:type="dxa"/>
            <w:tcBorders>
              <w:right w:val="double" w:sz="4" w:space="0" w:color="auto"/>
            </w:tcBorders>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p>
        </w:tc>
        <w:tc>
          <w:tcPr>
            <w:tcW w:w="511" w:type="dxa"/>
            <w:tcBorders>
              <w:left w:val="double" w:sz="4" w:space="0" w:color="auto"/>
            </w:tcBorders>
            <w:shd w:val="clear" w:color="auto" w:fill="BFBFBF"/>
            <w:vAlign w:val="center"/>
          </w:tcPr>
          <w:p w:rsidR="00772B3C" w:rsidRPr="00566672" w:rsidRDefault="00772B3C" w:rsidP="00D13ADD">
            <w:pPr>
              <w:spacing w:after="0" w:line="240" w:lineRule="auto"/>
              <w:ind w:right="-107"/>
              <w:jc w:val="center"/>
              <w:rPr>
                <w:rFonts w:ascii="Sylfaen" w:eastAsia="Times New Roman" w:hAnsi="Sylfaen"/>
                <w:b/>
                <w:sz w:val="20"/>
                <w:szCs w:val="20"/>
                <w:lang w:val="ka-GE" w:eastAsia="ru-RU"/>
              </w:rPr>
            </w:pPr>
            <w:r w:rsidRPr="00566672">
              <w:rPr>
                <w:rFonts w:ascii="Sylfaen" w:eastAsia="Times New Roman" w:hAnsi="Sylfaen"/>
                <w:b/>
                <w:sz w:val="20"/>
                <w:szCs w:val="20"/>
                <w:lang w:val="ka-GE" w:eastAsia="ru-RU"/>
              </w:rPr>
              <w:t>30</w:t>
            </w:r>
          </w:p>
        </w:tc>
        <w:tc>
          <w:tcPr>
            <w:tcW w:w="472" w:type="dxa"/>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479" w:type="dxa"/>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479" w:type="dxa"/>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472" w:type="dxa"/>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479" w:type="dxa"/>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514" w:type="dxa"/>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571" w:type="dxa"/>
            <w:tcBorders>
              <w:right w:val="double" w:sz="4" w:space="0" w:color="auto"/>
            </w:tcBorders>
            <w:shd w:val="clear" w:color="auto" w:fill="BFBFBF"/>
          </w:tcPr>
          <w:p w:rsidR="00772B3C" w:rsidRPr="00566672" w:rsidRDefault="00772B3C" w:rsidP="00D13ADD">
            <w:pPr>
              <w:spacing w:after="0" w:line="240" w:lineRule="auto"/>
              <w:jc w:val="center"/>
              <w:rPr>
                <w:rFonts w:ascii="Sylfaen" w:eastAsia="Times New Roman" w:hAnsi="Sylfaen"/>
                <w:sz w:val="20"/>
                <w:szCs w:val="20"/>
                <w:lang w:val="ru-RU" w:eastAsia="ru-RU"/>
              </w:rPr>
            </w:pPr>
            <w:r w:rsidRPr="00566672">
              <w:rPr>
                <w:rFonts w:ascii="Sylfaen" w:eastAsia="Times New Roman" w:hAnsi="Sylfaen"/>
                <w:b/>
                <w:sz w:val="20"/>
                <w:szCs w:val="20"/>
                <w:lang w:val="ka-GE" w:eastAsia="ru-RU"/>
              </w:rPr>
              <w:t>30</w:t>
            </w:r>
          </w:p>
        </w:tc>
        <w:tc>
          <w:tcPr>
            <w:tcW w:w="568" w:type="dxa"/>
            <w:tcBorders>
              <w:right w:val="double" w:sz="4" w:space="0" w:color="auto"/>
            </w:tcBorders>
            <w:shd w:val="clear" w:color="auto" w:fill="BFBFBF"/>
          </w:tcPr>
          <w:p w:rsidR="00772B3C" w:rsidRPr="00566672" w:rsidRDefault="00772B3C" w:rsidP="00D13ADD">
            <w:pPr>
              <w:spacing w:after="0" w:line="240" w:lineRule="auto"/>
              <w:ind w:right="-107"/>
              <w:jc w:val="center"/>
              <w:rPr>
                <w:rFonts w:ascii="Sylfaen" w:eastAsia="Times New Roman" w:hAnsi="Sylfaen"/>
                <w:sz w:val="20"/>
                <w:szCs w:val="20"/>
                <w:lang w:val="ka-GE" w:eastAsia="ru-RU"/>
              </w:rPr>
            </w:pPr>
          </w:p>
        </w:tc>
      </w:tr>
    </w:tbl>
    <w:p w:rsidR="00114D27" w:rsidRPr="00114D27" w:rsidRDefault="00114D27" w:rsidP="00114D27">
      <w:pPr>
        <w:spacing w:after="0" w:line="240" w:lineRule="auto"/>
        <w:rPr>
          <w:rFonts w:ascii="Sylfaen" w:eastAsia="Times New Roman" w:hAnsi="Sylfaen"/>
          <w:lang w:val="ka-GE" w:eastAsia="ru-RU"/>
        </w:rPr>
      </w:pPr>
    </w:p>
    <w:p w:rsidR="00114D27" w:rsidRDefault="00114D27" w:rsidP="00566672">
      <w:pPr>
        <w:autoSpaceDE w:val="0"/>
        <w:autoSpaceDN w:val="0"/>
        <w:adjustRightInd w:val="0"/>
        <w:spacing w:after="0" w:line="240" w:lineRule="auto"/>
        <w:rPr>
          <w:rFonts w:ascii="Sylfaen" w:hAnsi="Sylfaen"/>
          <w:b/>
          <w:lang w:val="ka-GE"/>
        </w:rPr>
      </w:pPr>
      <w:r w:rsidRPr="00114D27">
        <w:rPr>
          <w:rFonts w:ascii="Sylfaen" w:eastAsia="Times New Roman" w:hAnsi="Sylfaen"/>
          <w:i/>
          <w:sz w:val="18"/>
          <w:szCs w:val="18"/>
          <w:lang w:val="ka-GE" w:eastAsia="ru-RU"/>
        </w:rPr>
        <w:t>გამოყენებულ შემოკლებათა განმარტება: სკ – საათი კვირაში, ლ/პ/ლ/ჯგ – ლექცია, პრაქტიკული, ლაბორატორიული.</w:t>
      </w:r>
      <w:bookmarkStart w:id="0" w:name="_GoBack"/>
      <w:bookmarkEnd w:id="0"/>
    </w:p>
    <w:p w:rsidR="00114D27" w:rsidRDefault="00114D27" w:rsidP="0052000B">
      <w:pPr>
        <w:spacing w:line="240" w:lineRule="auto"/>
        <w:jc w:val="right"/>
        <w:rPr>
          <w:rFonts w:ascii="Sylfaen" w:hAnsi="Sylfaen"/>
          <w:b/>
          <w:lang w:val="ka-GE"/>
        </w:rPr>
        <w:sectPr w:rsidR="00114D27" w:rsidSect="00114D27">
          <w:type w:val="continuous"/>
          <w:pgSz w:w="15840" w:h="12240" w:orient="landscape"/>
          <w:pgMar w:top="1701" w:right="567" w:bottom="567" w:left="567" w:header="720" w:footer="720" w:gutter="0"/>
          <w:cols w:space="720"/>
          <w:titlePg/>
        </w:sectPr>
      </w:pPr>
    </w:p>
    <w:p w:rsidR="004849FE" w:rsidRPr="0052000B" w:rsidRDefault="004849FE" w:rsidP="0052000B">
      <w:pPr>
        <w:spacing w:line="240" w:lineRule="auto"/>
        <w:jc w:val="right"/>
        <w:rPr>
          <w:rFonts w:ascii="Sylfaen" w:hAnsi="Sylfaen"/>
          <w:b/>
        </w:rPr>
      </w:pPr>
      <w:r w:rsidRPr="0052000B">
        <w:rPr>
          <w:rFonts w:ascii="Sylfaen" w:hAnsi="Sylfaen"/>
          <w:b/>
          <w:lang w:val="ka-GE"/>
        </w:rPr>
        <w:lastRenderedPageBreak/>
        <w:t xml:space="preserve">დანართი </w:t>
      </w:r>
      <w:r w:rsidRPr="0052000B">
        <w:rPr>
          <w:rFonts w:ascii="Sylfaen" w:hAnsi="Sylfaen"/>
          <w:b/>
        </w:rPr>
        <w:t>2</w:t>
      </w:r>
    </w:p>
    <w:p w:rsidR="004849FE" w:rsidRPr="0052000B" w:rsidRDefault="004849FE" w:rsidP="0052000B">
      <w:pPr>
        <w:spacing w:line="240" w:lineRule="auto"/>
        <w:rPr>
          <w:rFonts w:ascii="Sylfaen" w:hAnsi="Sylfaen"/>
          <w:b/>
        </w:rPr>
      </w:pPr>
    </w:p>
    <w:tbl>
      <w:tblPr>
        <w:tblW w:w="1066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80"/>
        <w:gridCol w:w="1575"/>
        <w:gridCol w:w="765"/>
        <w:gridCol w:w="903"/>
        <w:gridCol w:w="1223"/>
        <w:gridCol w:w="1134"/>
        <w:gridCol w:w="992"/>
        <w:gridCol w:w="851"/>
        <w:gridCol w:w="737"/>
      </w:tblGrid>
      <w:tr w:rsidR="00EA6EAE" w:rsidRPr="00EF5908" w:rsidTr="00EA6EAE">
        <w:trPr>
          <w:trHeight w:val="330"/>
        </w:trPr>
        <w:tc>
          <w:tcPr>
            <w:tcW w:w="1101" w:type="dxa"/>
            <w:vMerge w:val="restart"/>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ind w:right="102"/>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720" w:type="dxa"/>
            <w:gridSpan w:val="3"/>
            <w:vMerge w:val="restart"/>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კურსის დასახელება</w:t>
            </w:r>
          </w:p>
        </w:tc>
        <w:tc>
          <w:tcPr>
            <w:tcW w:w="5840" w:type="dxa"/>
            <w:gridSpan w:val="6"/>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კომპეტენციები</w:t>
            </w:r>
          </w:p>
        </w:tc>
      </w:tr>
      <w:tr w:rsidR="00EA6EAE" w:rsidRPr="00EF5908" w:rsidTr="00EA6EAE">
        <w:trPr>
          <w:cantSplit/>
          <w:trHeight w:val="1838"/>
        </w:trPr>
        <w:tc>
          <w:tcPr>
            <w:tcW w:w="1101" w:type="dxa"/>
            <w:vMerge/>
            <w:tcBorders>
              <w:left w:val="double" w:sz="4" w:space="0" w:color="auto"/>
              <w:bottom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3720" w:type="dxa"/>
            <w:gridSpan w:val="3"/>
            <w:vMerge/>
            <w:tcBorders>
              <w:left w:val="double" w:sz="4" w:space="0" w:color="auto"/>
              <w:bottom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903" w:type="dxa"/>
            <w:tcBorders>
              <w:left w:val="double" w:sz="4" w:space="0" w:color="auto"/>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ცოდნა და გაცნობიერება</w:t>
            </w:r>
          </w:p>
        </w:tc>
        <w:tc>
          <w:tcPr>
            <w:tcW w:w="1223" w:type="dxa"/>
            <w:tcBorders>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ცოდნის პრაქტიკაში გამოყენების უნარი</w:t>
            </w:r>
          </w:p>
        </w:tc>
        <w:tc>
          <w:tcPr>
            <w:tcW w:w="1134" w:type="dxa"/>
            <w:tcBorders>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კომუნიკაციის უნარი</w:t>
            </w:r>
          </w:p>
        </w:tc>
        <w:tc>
          <w:tcPr>
            <w:tcW w:w="851" w:type="dxa"/>
            <w:tcBorders>
              <w:bottom w:val="double" w:sz="4" w:space="0" w:color="auto"/>
              <w:right w:val="sing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სწავლის უნარი</w:t>
            </w:r>
          </w:p>
        </w:tc>
        <w:tc>
          <w:tcPr>
            <w:tcW w:w="737" w:type="dxa"/>
            <w:tcBorders>
              <w:left w:val="single" w:sz="4" w:space="0" w:color="auto"/>
              <w:bottom w:val="double" w:sz="4" w:space="0" w:color="auto"/>
              <w:right w:val="double" w:sz="4" w:space="0" w:color="auto"/>
            </w:tcBorders>
            <w:textDirection w:val="btLr"/>
            <w:vAlign w:val="center"/>
          </w:tcPr>
          <w:p w:rsidR="00EA6EAE" w:rsidRPr="00EF5908" w:rsidRDefault="00EA6EAE" w:rsidP="00D13ADD">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ღირებულებები</w:t>
            </w:r>
          </w:p>
        </w:tc>
      </w:tr>
      <w:tr w:rsidR="00EA6EAE" w:rsidRPr="00EF5908" w:rsidTr="00EA6EAE">
        <w:trPr>
          <w:trHeight w:val="217"/>
        </w:trPr>
        <w:tc>
          <w:tcPr>
            <w:tcW w:w="10661" w:type="dxa"/>
            <w:gridSpan w:val="10"/>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r>
      <w:tr w:rsidR="00EA6EAE" w:rsidRPr="00EF5908" w:rsidTr="00EA6EAE">
        <w:trPr>
          <w:trHeight w:val="140"/>
        </w:trPr>
        <w:tc>
          <w:tcPr>
            <w:tcW w:w="1101" w:type="dxa"/>
            <w:vMerge w:val="restart"/>
            <w:tcBorders>
              <w:top w:val="double" w:sz="4" w:space="0" w:color="auto"/>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1</w:t>
            </w:r>
          </w:p>
        </w:tc>
        <w:tc>
          <w:tcPr>
            <w:tcW w:w="1380" w:type="dxa"/>
            <w:vMerge w:val="restart"/>
            <w:tcBorders>
              <w:top w:val="double" w:sz="4" w:space="0" w:color="auto"/>
              <w:left w:val="double" w:sz="4" w:space="0" w:color="auto"/>
              <w:right w:val="single" w:sz="4" w:space="0" w:color="auto"/>
            </w:tcBorders>
            <w:vAlign w:val="center"/>
          </w:tcPr>
          <w:p w:rsidR="00EA6EAE" w:rsidRPr="00EF5908" w:rsidRDefault="00EA6EAE" w:rsidP="00D13ADD">
            <w:pPr>
              <w:spacing w:after="0" w:line="240" w:lineRule="auto"/>
              <w:rPr>
                <w:rFonts w:ascii="Sylfaen" w:hAnsi="Sylfaen"/>
                <w:b/>
              </w:rPr>
            </w:pPr>
            <w:r w:rsidRPr="00EF5908">
              <w:rPr>
                <w:rFonts w:ascii="Sylfaen" w:hAnsi="Sylfaen"/>
              </w:rPr>
              <w:t xml:space="preserve">უცხო ენა 1  </w:t>
            </w:r>
          </w:p>
        </w:tc>
        <w:tc>
          <w:tcPr>
            <w:tcW w:w="1575" w:type="dxa"/>
            <w:vMerge w:val="restart"/>
            <w:tcBorders>
              <w:top w:val="doub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top w:val="doub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lang w:val="it-IT"/>
              </w:rPr>
              <w:t>A2</w:t>
            </w:r>
            <w:r w:rsidRPr="00481E7F">
              <w:rPr>
                <w:rFonts w:ascii="Sylfaen" w:hAnsi="Sylfaen"/>
                <w:lang w:val="ka-GE"/>
              </w:rPr>
              <w:t>.</w:t>
            </w:r>
            <w:r w:rsidRPr="00481E7F">
              <w:rPr>
                <w:lang w:val="it-IT"/>
              </w:rPr>
              <w:t xml:space="preserve"> 1</w:t>
            </w:r>
          </w:p>
        </w:tc>
        <w:tc>
          <w:tcPr>
            <w:tcW w:w="903" w:type="dxa"/>
            <w:tcBorders>
              <w:top w:val="double" w:sz="4" w:space="0" w:color="auto"/>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Borders>
              <w:top w:val="double" w:sz="4" w:space="0" w:color="auto"/>
            </w:tcBorders>
          </w:tcPr>
          <w:p w:rsidR="00EA6EAE" w:rsidRPr="00481E7F" w:rsidRDefault="00EA6EAE" w:rsidP="00D13ADD">
            <w:pPr>
              <w:spacing w:after="0" w:line="240" w:lineRule="auto"/>
              <w:jc w:val="center"/>
              <w:rPr>
                <w:rFonts w:ascii="Sylfaen" w:hAnsi="Sylfaen" w:cs="Sylfaen"/>
                <w:noProof/>
                <w:lang w:val="ka-GE"/>
              </w:rPr>
            </w:pPr>
          </w:p>
        </w:tc>
        <w:tc>
          <w:tcPr>
            <w:tcW w:w="1134" w:type="dxa"/>
            <w:tcBorders>
              <w:top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Borders>
              <w:top w:val="double" w:sz="4" w:space="0" w:color="auto"/>
            </w:tcBorders>
          </w:tcPr>
          <w:p w:rsidR="00EA6EAE" w:rsidRPr="00481E7F" w:rsidRDefault="00EA6EAE" w:rsidP="00D13ADD">
            <w:pPr>
              <w:spacing w:after="0" w:line="240" w:lineRule="auto"/>
              <w:jc w:val="center"/>
              <w:rPr>
                <w:rFonts w:ascii="Sylfaen" w:hAnsi="Sylfaen" w:cs="Sylfaen"/>
                <w:noProof/>
                <w:lang w:val="ka-GE"/>
              </w:rPr>
            </w:pPr>
          </w:p>
        </w:tc>
        <w:tc>
          <w:tcPr>
            <w:tcW w:w="851" w:type="dxa"/>
            <w:tcBorders>
              <w:top w:val="doub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top w:val="double" w:sz="4" w:space="0" w:color="auto"/>
              <w:left w:val="single" w:sz="4" w:space="0" w:color="auto"/>
              <w:right w:val="double" w:sz="4" w:space="0" w:color="auto"/>
            </w:tcBorders>
            <w:vAlign w:val="center"/>
          </w:tcPr>
          <w:p w:rsidR="00EA6EAE" w:rsidRPr="00481E7F" w:rsidRDefault="00EA6EAE" w:rsidP="00D13ADD">
            <w:pPr>
              <w:spacing w:after="0" w:line="240" w:lineRule="auto"/>
              <w:jc w:val="center"/>
              <w:rPr>
                <w:rFonts w:ascii="Sylfaen" w:eastAsia="Times New Roman" w:hAnsi="Sylfaen"/>
                <w:bCs/>
                <w:noProof/>
                <w:lang w:val="ka-GE" w:eastAsia="ru-RU"/>
              </w:rPr>
            </w:pP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p>
        </w:tc>
      </w:tr>
      <w:tr w:rsidR="00EA6EAE" w:rsidRPr="00EF5908" w:rsidTr="00EA6EAE">
        <w:trPr>
          <w:trHeight w:val="14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lang w:val="ka-GE"/>
              </w:rPr>
            </w:pPr>
            <w:r w:rsidRPr="00481E7F">
              <w:rPr>
                <w:rFonts w:ascii="Sylfaen" w:hAnsi="Sylfaen"/>
                <w:bCs/>
              </w:rPr>
              <w:t>A2.1</w:t>
            </w:r>
          </w:p>
        </w:tc>
        <w:tc>
          <w:tcPr>
            <w:tcW w:w="903" w:type="dxa"/>
            <w:tcBorders>
              <w:top w:val="single" w:sz="4" w:space="0" w:color="auto"/>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cs="Sylfaen"/>
                <w:lang w:eastAsia="en-GB"/>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6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pPr>
            <w:r w:rsidRPr="00481E7F">
              <w:rPr>
                <w:rFonts w:ascii="Sylfaen" w:hAnsi="Sylfaen"/>
                <w:bCs/>
              </w:rPr>
              <w:t>A2.1</w:t>
            </w:r>
          </w:p>
        </w:tc>
        <w:tc>
          <w:tcPr>
            <w:tcW w:w="903" w:type="dxa"/>
            <w:tcBorders>
              <w:top w:val="single" w:sz="4" w:space="0" w:color="auto"/>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11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lang w:val="ka-GE"/>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pPr>
            <w:r w:rsidRPr="00481E7F">
              <w:rPr>
                <w:rFonts w:ascii="Sylfaen" w:hAnsi="Sylfaen"/>
                <w:bCs/>
              </w:rPr>
              <w:t>A2.1</w:t>
            </w:r>
          </w:p>
        </w:tc>
        <w:tc>
          <w:tcPr>
            <w:tcW w:w="903" w:type="dxa"/>
            <w:tcBorders>
              <w:top w:val="single" w:sz="4" w:space="0" w:color="auto"/>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246"/>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b/>
              </w:rPr>
            </w:pPr>
            <w:r w:rsidRPr="00481E7F">
              <w:rPr>
                <w:rFonts w:ascii="Sylfaen" w:hAnsi="Sylfaen" w:cs="Sylfaen"/>
                <w:lang w:eastAsia="en-GB"/>
              </w:rPr>
              <w:t>B1.1</w:t>
            </w:r>
          </w:p>
        </w:tc>
        <w:tc>
          <w:tcPr>
            <w:tcW w:w="903" w:type="dxa"/>
            <w:tcBorders>
              <w:top w:val="single" w:sz="4" w:space="0" w:color="auto"/>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50"/>
        </w:trPr>
        <w:tc>
          <w:tcPr>
            <w:tcW w:w="1101" w:type="dxa"/>
            <w:vMerge w:val="restart"/>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2</w:t>
            </w:r>
          </w:p>
        </w:tc>
        <w:tc>
          <w:tcPr>
            <w:tcW w:w="1380" w:type="dxa"/>
            <w:vMerge w:val="restart"/>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უცხო ენა 2</w:t>
            </w: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bCs/>
                <w:lang w:val="ka-GE"/>
              </w:rPr>
            </w:pPr>
            <w:r w:rsidRPr="00481E7F">
              <w:rPr>
                <w:rFonts w:ascii="Sylfaen" w:hAnsi="Sylfaen"/>
                <w:lang w:val="ka-GE"/>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p>
        </w:tc>
        <w:tc>
          <w:tcPr>
            <w:tcW w:w="992"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rPr>
              <w:t>B1.2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Pr>
          <w:p w:rsidR="00EA6EAE" w:rsidRPr="00EF5908" w:rsidRDefault="00EA6EAE" w:rsidP="00D13ADD">
            <w:pPr>
              <w:spacing w:after="0" w:line="240" w:lineRule="auto"/>
              <w:jc w:val="center"/>
              <w:rPr>
                <w:rFonts w:ascii="Sylfaen" w:hAnsi="Sylfaen"/>
              </w:rPr>
            </w:pP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p>
        </w:tc>
      </w:tr>
      <w:tr w:rsidR="00EA6EAE" w:rsidRPr="00EF5908" w:rsidTr="00EA6EAE">
        <w:trPr>
          <w:trHeight w:val="15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bCs/>
                <w:lang w:val="ka-GE"/>
              </w:rPr>
            </w:pPr>
            <w:r w:rsidRPr="00481E7F">
              <w:rPr>
                <w:rFonts w:ascii="Sylfaen" w:hAnsi="Sylfaen"/>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rPr>
              <w:t>B1. 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lang w:val="ka-GE"/>
              </w:rPr>
              <w:t>X</w:t>
            </w:r>
          </w:p>
        </w:tc>
      </w:tr>
      <w:tr w:rsidR="00EA6EAE" w:rsidRPr="00EF5908" w:rsidTr="00EA6EAE">
        <w:trPr>
          <w:trHeight w:val="15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bCs/>
                <w:lang w:val="ka-GE"/>
              </w:rPr>
            </w:pPr>
            <w:r w:rsidRPr="00481E7F">
              <w:rPr>
                <w:rFonts w:ascii="Sylfaen" w:hAnsi="Sylfaen"/>
                <w:bCs/>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eastAsia="Times New Roman" w:hAnsi="Sylfaen"/>
              </w:rPr>
              <w:t>B1. 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15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cs="Sylfaen"/>
                <w:lang w:val="ka-GE" w:eastAsia="en-GB"/>
              </w:rPr>
              <w:t>A2.2</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2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lang w:val="fi-FI"/>
              </w:rPr>
              <w:t>B1.2</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140"/>
        </w:trPr>
        <w:tc>
          <w:tcPr>
            <w:tcW w:w="1101" w:type="dxa"/>
            <w:vMerge w:val="restart"/>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3</w:t>
            </w:r>
          </w:p>
        </w:tc>
        <w:tc>
          <w:tcPr>
            <w:tcW w:w="1380" w:type="dxa"/>
            <w:vMerge w:val="restart"/>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r w:rsidRPr="00EF5908">
              <w:rPr>
                <w:rFonts w:ascii="Sylfaen" w:hAnsi="Sylfaen" w:cs="Sylfaen"/>
              </w:rPr>
              <w:t>უცხო ენა 3</w:t>
            </w: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Pr>
          <w:p w:rsidR="00EA6EAE" w:rsidRPr="00481E7F" w:rsidRDefault="00EA6EAE" w:rsidP="00D13ADD">
            <w:pPr>
              <w:spacing w:after="0" w:line="240" w:lineRule="auto"/>
              <w:jc w:val="center"/>
              <w:rPr>
                <w:rFonts w:ascii="Sylfaen" w:hAnsi="Sylfaen" w:cs="Sylfaen"/>
                <w:noProof/>
                <w:lang w:val="ka-GE"/>
              </w:rPr>
            </w:pP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rPr>
            </w:pPr>
          </w:p>
        </w:tc>
      </w:tr>
      <w:tr w:rsidR="00EA6EAE" w:rsidRPr="00EF5908" w:rsidTr="00EA6EAE">
        <w:trPr>
          <w:trHeight w:val="13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lang w:val="de-DE"/>
              </w:rPr>
              <w:t>B2.1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11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cs="Sylfaen"/>
                <w:lang w:eastAsia="en-GB"/>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6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rPr>
              <w:t>B2.1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9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lang w:val="ka-GE"/>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8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rPr>
              <w:t>B2.1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95"/>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rsidR="00EA6EAE" w:rsidRPr="00481E7F" w:rsidRDefault="00EA6EAE" w:rsidP="00D13ADD">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lang w:val="ka-GE"/>
              </w:rPr>
            </w:pPr>
            <w:r w:rsidRPr="00481E7F">
              <w:rPr>
                <w:rFonts w:ascii="Sylfaen" w:hAnsi="Sylfaen" w:cs="Sylfaen"/>
                <w:lang w:eastAsia="en-GB"/>
              </w:rPr>
              <w:t>B1.1</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481E7F" w:rsidRDefault="00EA6EAE" w:rsidP="00D13ADD">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rsidTr="00EA6EAE">
        <w:trPr>
          <w:trHeight w:val="180"/>
        </w:trPr>
        <w:tc>
          <w:tcPr>
            <w:tcW w:w="1101" w:type="dxa"/>
            <w:vMerge/>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rsidR="00EA6EAE" w:rsidRPr="00EF5908" w:rsidRDefault="00EA6EAE" w:rsidP="00D13ADD">
            <w:pPr>
              <w:spacing w:after="0" w:line="240" w:lineRule="auto"/>
              <w:rPr>
                <w:rFonts w:ascii="Sylfaen" w:hAnsi="Sylfaen" w:cs="Sylfaen"/>
              </w:rPr>
            </w:pPr>
          </w:p>
        </w:tc>
        <w:tc>
          <w:tcPr>
            <w:tcW w:w="1575" w:type="dxa"/>
            <w:vMerge/>
            <w:tcBorders>
              <w:left w:val="single" w:sz="4" w:space="0" w:color="auto"/>
              <w:right w:val="single" w:sz="4" w:space="0" w:color="auto"/>
            </w:tcBorders>
          </w:tcPr>
          <w:p w:rsidR="00EA6EAE" w:rsidRPr="00EF5908" w:rsidRDefault="00EA6EAE" w:rsidP="00D13ADD">
            <w:pPr>
              <w:spacing w:after="0" w:line="240" w:lineRule="auto"/>
              <w:rPr>
                <w:rFonts w:ascii="Sylfaen" w:hAnsi="Sylfaen" w:cs="Sylfaen"/>
              </w:rPr>
            </w:pPr>
          </w:p>
        </w:tc>
        <w:tc>
          <w:tcPr>
            <w:tcW w:w="765"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cs="Sylfaen"/>
              </w:rPr>
            </w:pPr>
            <w:r w:rsidRPr="00481E7F">
              <w:rPr>
                <w:rFonts w:ascii="Sylfaen" w:hAnsi="Sylfaen" w:cs="Sylfaen"/>
                <w:lang w:eastAsia="en-GB"/>
              </w:rPr>
              <w:t>B2.</w:t>
            </w:r>
            <w:r w:rsidRPr="00481E7F">
              <w:rPr>
                <w:rFonts w:ascii="Sylfaen" w:hAnsi="Sylfaen" w:cs="Sylfaen"/>
                <w:lang w:val="ka-GE" w:eastAsia="en-GB"/>
              </w:rPr>
              <w:t>1</w:t>
            </w:r>
          </w:p>
        </w:tc>
        <w:tc>
          <w:tcPr>
            <w:tcW w:w="903" w:type="dxa"/>
            <w:tcBorders>
              <w:lef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223"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1134"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992" w:type="dxa"/>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rsidR="00EA6EAE" w:rsidRPr="00EF5908" w:rsidRDefault="00EA6EAE" w:rsidP="00D13ADD">
            <w:pPr>
              <w:spacing w:after="0" w:line="240" w:lineRule="auto"/>
              <w:jc w:val="center"/>
              <w:rPr>
                <w:rFonts w:ascii="Sylfaen" w:hAnsi="Sylfaen"/>
              </w:rPr>
            </w:pPr>
            <w:r w:rsidRPr="00481E7F">
              <w:rPr>
                <w:rFonts w:ascii="Sylfaen" w:hAnsi="Sylfaen" w:cs="Sylfaen"/>
                <w:noProof/>
              </w:rPr>
              <w:t>X</w:t>
            </w:r>
          </w:p>
        </w:tc>
      </w:tr>
      <w:tr w:rsidR="00EA6EAE" w:rsidRPr="00EF5908" w:rsidTr="00EA6EAE">
        <w:trPr>
          <w:trHeight w:val="260"/>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2.1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კალკულუსი</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2.2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კომპიუტერული უნარ-ჩვევები</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303"/>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ფიზიკის შესავალი</w:t>
            </w:r>
          </w:p>
        </w:tc>
        <w:tc>
          <w:tcPr>
            <w:tcW w:w="903" w:type="dxa"/>
            <w:tcBorders>
              <w:left w:val="doub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1223" w:type="dxa"/>
          </w:tcPr>
          <w:p w:rsidR="00EA6EAE" w:rsidRPr="0068430B" w:rsidRDefault="00EA6EAE" w:rsidP="00D13ADD">
            <w:pPr>
              <w:spacing w:after="0" w:line="240" w:lineRule="auto"/>
              <w:jc w:val="center"/>
              <w:rPr>
                <w:rFonts w:ascii="Sylfaen" w:hAnsi="Sylfaen" w:cs="Sylfaen"/>
                <w:noProof/>
                <w:lang w:val="ka-GE"/>
              </w:rPr>
            </w:pPr>
          </w:p>
        </w:tc>
        <w:tc>
          <w:tcPr>
            <w:tcW w:w="1134" w:type="dxa"/>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992" w:type="dxa"/>
          </w:tcPr>
          <w:p w:rsidR="00EA6EAE" w:rsidRPr="0068430B" w:rsidRDefault="00EA6EAE" w:rsidP="00D13ADD">
            <w:pPr>
              <w:spacing w:after="0" w:line="240" w:lineRule="auto"/>
              <w:jc w:val="center"/>
              <w:rPr>
                <w:rFonts w:ascii="Sylfaen" w:hAnsi="Sylfaen" w:cs="Sylfaen"/>
                <w:noProof/>
                <w:lang w:val="ka-GE"/>
              </w:rPr>
            </w:pPr>
          </w:p>
        </w:tc>
        <w:tc>
          <w:tcPr>
            <w:tcW w:w="851" w:type="dxa"/>
            <w:tcBorders>
              <w:right w:val="sing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737" w:type="dxa"/>
            <w:tcBorders>
              <w:left w:val="single" w:sz="4" w:space="0" w:color="auto"/>
              <w:right w:val="double" w:sz="4" w:space="0" w:color="auto"/>
            </w:tcBorders>
            <w:vAlign w:val="center"/>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ქიმიის შესავალი</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ბიოლოგიის შესავალი</w:t>
            </w:r>
          </w:p>
        </w:tc>
        <w:tc>
          <w:tcPr>
            <w:tcW w:w="903" w:type="dxa"/>
            <w:tcBorders>
              <w:left w:val="doub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1223" w:type="dxa"/>
          </w:tcPr>
          <w:p w:rsidR="00EA6EAE" w:rsidRPr="00481E7F" w:rsidRDefault="00EA6EAE" w:rsidP="00D13ADD">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rsidR="00EA6EAE" w:rsidRPr="00481E7F" w:rsidRDefault="00EA6EAE" w:rsidP="00D13ADD">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rsidR="00EA6EAE" w:rsidRPr="00481E7F" w:rsidRDefault="00EA6EAE" w:rsidP="00D13ADD">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rsidR="00EA6EAE" w:rsidRPr="00481E7F" w:rsidRDefault="00EA6EAE" w:rsidP="00D13ADD">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3.4</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გეოგრაფიის შესავალი</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Pr>
                <w:rFonts w:ascii="Sylfaen" w:hAnsi="Sylfaen"/>
                <w:lang w:val="ka-GE"/>
              </w:rPr>
              <w:t>3.5</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დაპროგრამების საფუძვლები</w:t>
            </w:r>
          </w:p>
        </w:tc>
        <w:tc>
          <w:tcPr>
            <w:tcW w:w="903" w:type="dxa"/>
            <w:tcBorders>
              <w:left w:val="doub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1223" w:type="dxa"/>
          </w:tcPr>
          <w:p w:rsidR="00EA6EAE" w:rsidRPr="0068430B" w:rsidRDefault="00EA6EAE" w:rsidP="00D13ADD">
            <w:pPr>
              <w:spacing w:after="0" w:line="240" w:lineRule="auto"/>
              <w:jc w:val="center"/>
              <w:rPr>
                <w:rFonts w:ascii="Sylfaen" w:hAnsi="Sylfaen" w:cs="Sylfaen"/>
                <w:noProof/>
                <w:lang w:val="ka-GE"/>
              </w:rPr>
            </w:pPr>
            <w:r w:rsidRPr="0068430B">
              <w:rPr>
                <w:rFonts w:ascii="Sylfaen" w:hAnsi="Sylfaen" w:cs="Sylfaen"/>
                <w:noProof/>
              </w:rPr>
              <w:t>X</w:t>
            </w:r>
          </w:p>
        </w:tc>
        <w:tc>
          <w:tcPr>
            <w:tcW w:w="1134" w:type="dxa"/>
          </w:tcPr>
          <w:p w:rsidR="00EA6EAE" w:rsidRPr="0068430B" w:rsidRDefault="00EA6EAE" w:rsidP="00D13ADD">
            <w:pPr>
              <w:spacing w:after="0" w:line="240" w:lineRule="auto"/>
              <w:jc w:val="center"/>
              <w:rPr>
                <w:rFonts w:ascii="Sylfaen" w:hAnsi="Sylfaen" w:cs="Sylfaen"/>
                <w:noProof/>
                <w:lang w:val="ka-GE"/>
              </w:rPr>
            </w:pPr>
            <w:r w:rsidRPr="0068430B">
              <w:rPr>
                <w:rFonts w:ascii="Sylfaen" w:hAnsi="Sylfaen" w:cs="Sylfaen"/>
                <w:noProof/>
              </w:rPr>
              <w:t>X</w:t>
            </w:r>
          </w:p>
        </w:tc>
        <w:tc>
          <w:tcPr>
            <w:tcW w:w="992" w:type="dxa"/>
          </w:tcPr>
          <w:p w:rsidR="00EA6EAE" w:rsidRPr="0068430B" w:rsidRDefault="00EA6EAE" w:rsidP="00D13ADD">
            <w:pPr>
              <w:spacing w:after="0" w:line="240" w:lineRule="auto"/>
              <w:jc w:val="center"/>
              <w:rPr>
                <w:rFonts w:ascii="Sylfaen" w:hAnsi="Sylfaen" w:cs="Sylfaen"/>
                <w:noProof/>
                <w:lang w:val="ka-GE"/>
              </w:rPr>
            </w:pPr>
          </w:p>
        </w:tc>
        <w:tc>
          <w:tcPr>
            <w:tcW w:w="851" w:type="dxa"/>
            <w:tcBorders>
              <w:right w:val="single" w:sz="4" w:space="0" w:color="auto"/>
            </w:tcBorders>
          </w:tcPr>
          <w:p w:rsidR="00EA6EAE" w:rsidRPr="0068430B" w:rsidRDefault="00EA6EAE" w:rsidP="00D13ADD">
            <w:pPr>
              <w:spacing w:after="0" w:line="240" w:lineRule="auto"/>
              <w:jc w:val="center"/>
              <w:rPr>
                <w:rFonts w:ascii="Sylfaen" w:hAnsi="Sylfaen" w:cs="Sylfaen"/>
                <w:noProof/>
              </w:rPr>
            </w:pPr>
            <w:r w:rsidRPr="0068430B">
              <w:rPr>
                <w:rFonts w:ascii="Sylfaen" w:hAnsi="Sylfaen" w:cs="Sylfaen"/>
                <w:noProof/>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lang w:val="ka-GE"/>
              </w:rPr>
            </w:pPr>
            <w:r w:rsidRPr="00EF5908">
              <w:rPr>
                <w:rFonts w:ascii="Sylfaen" w:hAnsi="Sylfaen"/>
                <w:lang w:val="ka-GE"/>
              </w:rPr>
              <w:t>4.1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cs="Sylfaen"/>
              </w:rPr>
              <w:t xml:space="preserve">ზოგადი </w:t>
            </w:r>
            <w:r w:rsidRPr="00EF5908">
              <w:rPr>
                <w:rFonts w:ascii="Sylfaen" w:hAnsi="Sylfaen"/>
              </w:rPr>
              <w:t>დედამიწისმცოდნეობა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ტოპოგრაფია–გეოდეზია*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მეტეოროლოგია–კლიმატოლოგია*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4.4</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ზოგადი გეოლოგია*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4.5</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ნიადაგების 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4.6</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ზოგადი ჰიდროლოგია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lastRenderedPageBreak/>
              <w:t>4.7</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ზოგადი გეომორფოლოგია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4.8</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ლანდშაფთმცოდნეობა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4.9</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it-IT"/>
              </w:rPr>
            </w:pPr>
            <w:r w:rsidRPr="00EF5908">
              <w:rPr>
                <w:rFonts w:ascii="Sylfaen" w:hAnsi="Sylfaen"/>
              </w:rPr>
              <w:t>საქართველოს ფიზიკური 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4.10</w:t>
            </w:r>
          </w:p>
        </w:tc>
        <w:tc>
          <w:tcPr>
            <w:tcW w:w="3720" w:type="dxa"/>
            <w:gridSpan w:val="3"/>
            <w:tcBorders>
              <w:left w:val="double" w:sz="4" w:space="0" w:color="auto"/>
              <w:right w:val="double" w:sz="4" w:space="0" w:color="auto"/>
            </w:tcBorders>
            <w:vAlign w:val="center"/>
          </w:tcPr>
          <w:p w:rsidR="00EA6EAE" w:rsidRPr="00EF5908" w:rsidRDefault="0020639E" w:rsidP="00D13ADD">
            <w:pPr>
              <w:spacing w:after="0" w:line="240" w:lineRule="auto"/>
              <w:rPr>
                <w:rFonts w:ascii="Sylfaen" w:hAnsi="Sylfaen"/>
                <w:lang w:val="it-IT"/>
              </w:rPr>
            </w:pPr>
            <w:r w:rsidRPr="00EF5908">
              <w:rPr>
                <w:rFonts w:ascii="Sylfaen" w:eastAsia="Times New Roman" w:hAnsi="Sylfaen"/>
                <w:lang w:val="it-IT" w:eastAsia="ru-RU"/>
              </w:rPr>
              <w:t>კონტ</w:t>
            </w:r>
            <w:r>
              <w:rPr>
                <w:rFonts w:ascii="Sylfaen" w:eastAsia="Times New Roman" w:hAnsi="Sylfaen"/>
                <w:lang w:val="ka-GE" w:eastAsia="ru-RU"/>
              </w:rPr>
              <w:t>ინენტებისა</w:t>
            </w:r>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r>
              <w:rPr>
                <w:rFonts w:ascii="Sylfaen" w:eastAsia="Times New Roman" w:hAnsi="Sylfaen"/>
                <w:lang w:val="ka-GE" w:eastAsia="ru-RU"/>
              </w:rPr>
              <w:t>იკური</w:t>
            </w:r>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EA6EAE" w:rsidRPr="00EF5908">
              <w:rPr>
                <w:rFonts w:ascii="Sylfaen" w:hAnsi="Sylfaen"/>
                <w:lang w:val="it-IT"/>
              </w:rPr>
              <w:t>I</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საზონათაშორისო საველე პრაქტიკა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cs="Sylfaen"/>
                <w:lang w:val="af-ZA"/>
              </w:rPr>
              <w:t>სოც-ეკონ</w:t>
            </w:r>
            <w:r w:rsidRPr="00EF5908">
              <w:rPr>
                <w:rFonts w:ascii="Sylfaen" w:hAnsi="Sylfaen" w:cs="Sylfaen"/>
              </w:rPr>
              <w:t>.</w:t>
            </w:r>
            <w:r w:rsidRPr="00EF5908">
              <w:rPr>
                <w:rFonts w:ascii="Sylfaen" w:hAnsi="Sylfaen"/>
              </w:rPr>
              <w:t>გეოგ. შესავალი სტატისტიკ</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ბიოგეოგრაფია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4.14</w:t>
            </w:r>
          </w:p>
        </w:tc>
        <w:tc>
          <w:tcPr>
            <w:tcW w:w="3720" w:type="dxa"/>
            <w:gridSpan w:val="3"/>
            <w:tcBorders>
              <w:left w:val="double" w:sz="4" w:space="0" w:color="auto"/>
              <w:right w:val="double" w:sz="4" w:space="0" w:color="auto"/>
            </w:tcBorders>
            <w:vAlign w:val="center"/>
          </w:tcPr>
          <w:p w:rsidR="00EA6EAE" w:rsidRPr="00EF5908" w:rsidRDefault="00E5535C" w:rsidP="00D13ADD">
            <w:pPr>
              <w:spacing w:after="0" w:line="240" w:lineRule="auto"/>
              <w:rPr>
                <w:rFonts w:ascii="Sylfaen" w:hAnsi="Sylfaen"/>
                <w:lang w:val="ka-GE"/>
              </w:rPr>
            </w:pPr>
            <w:r>
              <w:rPr>
                <w:rFonts w:ascii="Sylfaen" w:eastAsia="Times New Roman" w:hAnsi="Sylfaen"/>
                <w:lang w:val="ka-GE" w:eastAsia="ru-RU"/>
              </w:rPr>
              <w:t>კარტოგრაფია, სოციალურ-ეკონომიკური კარტოგრაფიით</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4.15</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it-IT"/>
              </w:rPr>
            </w:pPr>
            <w:r w:rsidRPr="00EF5908">
              <w:rPr>
                <w:rFonts w:ascii="Sylfaen" w:hAnsi="Sylfaen"/>
                <w:lang w:val="it-IT"/>
              </w:rPr>
              <w:t>ბუნებრივი რესურსები და დაცვა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4.16</w:t>
            </w:r>
          </w:p>
        </w:tc>
        <w:tc>
          <w:tcPr>
            <w:tcW w:w="3720" w:type="dxa"/>
            <w:gridSpan w:val="3"/>
            <w:tcBorders>
              <w:left w:val="double" w:sz="4" w:space="0" w:color="auto"/>
              <w:right w:val="double" w:sz="4" w:space="0" w:color="auto"/>
            </w:tcBorders>
            <w:vAlign w:val="center"/>
          </w:tcPr>
          <w:p w:rsidR="00EA6EAE" w:rsidRPr="00EF5908" w:rsidRDefault="0020639E" w:rsidP="00D13ADD">
            <w:pPr>
              <w:spacing w:after="0" w:line="240" w:lineRule="auto"/>
              <w:rPr>
                <w:rFonts w:ascii="Sylfaen" w:hAnsi="Sylfaen"/>
              </w:rPr>
            </w:pPr>
            <w:r w:rsidRPr="00EF5908">
              <w:rPr>
                <w:rFonts w:ascii="Sylfaen" w:eastAsia="Times New Roman" w:hAnsi="Sylfaen"/>
                <w:lang w:val="it-IT" w:eastAsia="ru-RU"/>
              </w:rPr>
              <w:t>კონტ</w:t>
            </w:r>
            <w:r>
              <w:rPr>
                <w:rFonts w:ascii="Sylfaen" w:eastAsia="Times New Roman" w:hAnsi="Sylfaen"/>
                <w:lang w:val="ka-GE" w:eastAsia="ru-RU"/>
              </w:rPr>
              <w:t>ინენტებისა</w:t>
            </w:r>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r>
              <w:rPr>
                <w:rFonts w:ascii="Sylfaen" w:eastAsia="Times New Roman" w:hAnsi="Sylfaen"/>
                <w:lang w:val="ka-GE" w:eastAsia="ru-RU"/>
              </w:rPr>
              <w:t>იკური</w:t>
            </w:r>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EA6EAE" w:rsidRPr="00EF5908">
              <w:rPr>
                <w:rFonts w:ascii="Sylfaen" w:hAnsi="Sylfaen"/>
                <w:lang w:val="it-IT"/>
              </w:rPr>
              <w:t>I</w:t>
            </w:r>
            <w:r w:rsidRPr="00EF5908">
              <w:rPr>
                <w:rFonts w:ascii="Sylfaen" w:hAnsi="Sylfaen"/>
                <w:lang w:val="it-IT"/>
              </w:rPr>
              <w:t>I</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4.17</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 xml:space="preserve">კომპლექსური საველე პრაქტიკა </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833"/>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4.18</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cs="Sylfaen"/>
                <w:lang w:val="af-ZA"/>
              </w:rPr>
              <w:t xml:space="preserve">მსოფლიოს რეგიონებისა და ქვეყნების </w:t>
            </w:r>
            <w:r w:rsidRPr="00EF5908">
              <w:rPr>
                <w:rFonts w:ascii="Sylfaen" w:hAnsi="Sylfaen" w:cs="Sylfaen"/>
              </w:rPr>
              <w:t xml:space="preserve">საზოგადოებრივი </w:t>
            </w:r>
            <w:r w:rsidRPr="00EF5908">
              <w:rPr>
                <w:rFonts w:ascii="Sylfaen" w:hAnsi="Sylfaen"/>
              </w:rPr>
              <w:t xml:space="preserve"> 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4.19</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b/>
              </w:rPr>
            </w:pPr>
            <w:r w:rsidRPr="00EF5908">
              <w:rPr>
                <w:rFonts w:ascii="Sylfaen" w:hAnsi="Sylfaen"/>
              </w:rPr>
              <w:t>რეკრეაციული 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4.20</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 xml:space="preserve">საქართველოს </w:t>
            </w:r>
            <w:r w:rsidRPr="00EF5908">
              <w:rPr>
                <w:rFonts w:ascii="Sylfaen" w:hAnsi="Sylfaen"/>
                <w:lang w:val="ka-GE"/>
              </w:rPr>
              <w:t xml:space="preserve">სოციალურ-ეკონომიკური  </w:t>
            </w:r>
            <w:r w:rsidRPr="00EF5908">
              <w:rPr>
                <w:rFonts w:ascii="Sylfaen" w:hAnsi="Sylfaen" w:cs="Sylfaen"/>
              </w:rPr>
              <w:t xml:space="preserve"> </w:t>
            </w:r>
            <w:r w:rsidRPr="00EF5908">
              <w:rPr>
                <w:rFonts w:ascii="Sylfaen" w:hAnsi="Sylfaen"/>
              </w:rPr>
              <w:t>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cs="Sylfaen"/>
              </w:rPr>
            </w:pPr>
            <w:r w:rsidRPr="00EF5908">
              <w:rPr>
                <w:rFonts w:ascii="Sylfaen" w:hAnsi="Sylfaen"/>
              </w:rPr>
              <w:t>მღვიმეთმცოდნეობ</w:t>
            </w:r>
            <w:r w:rsidRPr="00EF5908">
              <w:rPr>
                <w:rFonts w:ascii="Sylfaen" w:hAnsi="Sylfaen" w:cs="Sylfaen"/>
              </w:rPr>
              <w:t>ის საფუძვლები</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მსოფლიოს გლობალური პრობლემები</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4.23</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გეოპოლიტიკა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p>
        </w:tc>
        <w:tc>
          <w:tcPr>
            <w:tcW w:w="1134"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5.1</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პალეოგეოგრაფია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447"/>
        </w:trPr>
        <w:tc>
          <w:tcPr>
            <w:tcW w:w="1101" w:type="dxa"/>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5.1</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მოსახლეობის გეოგრაფია</w:t>
            </w:r>
          </w:p>
        </w:tc>
        <w:tc>
          <w:tcPr>
            <w:tcW w:w="903" w:type="dxa"/>
            <w:tcBorders>
              <w:left w:val="double" w:sz="4" w:space="0" w:color="auto"/>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p>
        </w:tc>
        <w:tc>
          <w:tcPr>
            <w:tcW w:w="992"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5.2</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 xml:space="preserve">ტურიზმის საფუძვლები და გეოგრაფია </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537"/>
        </w:trPr>
        <w:tc>
          <w:tcPr>
            <w:tcW w:w="1101" w:type="dxa"/>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5.2</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კავკასიის გეოგრაფია</w:t>
            </w:r>
          </w:p>
        </w:tc>
        <w:tc>
          <w:tcPr>
            <w:tcW w:w="903" w:type="dxa"/>
            <w:tcBorders>
              <w:left w:val="double" w:sz="4" w:space="0" w:color="auto"/>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p>
        </w:tc>
        <w:tc>
          <w:tcPr>
            <w:tcW w:w="992"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5.3</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საქართველოს სტიქიური მოვლენები</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613"/>
        </w:trPr>
        <w:tc>
          <w:tcPr>
            <w:tcW w:w="1101" w:type="dxa"/>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hAnsi="Sylfaen"/>
                <w:lang w:val="ka-GE"/>
              </w:rPr>
              <w:t>5.3</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rsidR="00EA6EAE" w:rsidRPr="00EF5908" w:rsidRDefault="00EA6EAE" w:rsidP="00D13ADD">
            <w:pPr>
              <w:spacing w:after="0" w:line="240" w:lineRule="auto"/>
              <w:rPr>
                <w:rFonts w:ascii="Sylfaen" w:hAnsi="Sylfaen" w:cs="Sylfaen"/>
              </w:rPr>
            </w:pPr>
            <w:r w:rsidRPr="00EF5908">
              <w:rPr>
                <w:rFonts w:ascii="Sylfaen" w:hAnsi="Sylfaen" w:cs="Sylfaen"/>
              </w:rPr>
              <w:t>კავკასიის მდგრადი განვითარება</w:t>
            </w:r>
          </w:p>
        </w:tc>
        <w:tc>
          <w:tcPr>
            <w:tcW w:w="903" w:type="dxa"/>
            <w:tcBorders>
              <w:left w:val="double" w:sz="4" w:space="0" w:color="auto"/>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p>
        </w:tc>
        <w:tc>
          <w:tcPr>
            <w:tcW w:w="992" w:type="dxa"/>
            <w:tcBorders>
              <w:bottom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5.4</w:t>
            </w:r>
            <w:r w:rsidRPr="00EF5908">
              <w:rPr>
                <w:rFonts w:ascii="Sylfaen" w:hAnsi="Sylfaen"/>
              </w:rPr>
              <w:t>.1</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rPr>
            </w:pPr>
            <w:r w:rsidRPr="00EF5908">
              <w:rPr>
                <w:rFonts w:ascii="Sylfaen" w:hAnsi="Sylfaen"/>
              </w:rPr>
              <w:t>გეოურბანისტიკა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p>
        </w:tc>
        <w:tc>
          <w:tcPr>
            <w:tcW w:w="1134"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r w:rsidR="00EA6EAE" w:rsidRPr="00EF5908" w:rsidTr="00EA6EAE">
        <w:trPr>
          <w:trHeight w:val="291"/>
        </w:trPr>
        <w:tc>
          <w:tcPr>
            <w:tcW w:w="1101" w:type="dxa"/>
            <w:tcBorders>
              <w:left w:val="double" w:sz="4" w:space="0" w:color="auto"/>
              <w:right w:val="double" w:sz="4" w:space="0" w:color="auto"/>
            </w:tcBorders>
            <w:vAlign w:val="center"/>
          </w:tcPr>
          <w:p w:rsidR="00EA6EAE" w:rsidRPr="00EF5908" w:rsidRDefault="00EA6EAE" w:rsidP="00D13ADD">
            <w:pPr>
              <w:spacing w:after="0" w:line="240" w:lineRule="auto"/>
              <w:ind w:right="-107"/>
              <w:jc w:val="center"/>
              <w:rPr>
                <w:rFonts w:ascii="Sylfaen" w:hAnsi="Sylfaen"/>
              </w:rPr>
            </w:pPr>
            <w:r w:rsidRPr="00EF5908">
              <w:rPr>
                <w:rFonts w:ascii="Sylfaen" w:hAnsi="Sylfaen"/>
                <w:lang w:val="ka-GE"/>
              </w:rPr>
              <w:t>5.4</w:t>
            </w:r>
            <w:r w:rsidRPr="00EF5908">
              <w:rPr>
                <w:rFonts w:ascii="Sylfaen" w:hAnsi="Sylfaen"/>
              </w:rPr>
              <w:t>.2</w:t>
            </w:r>
          </w:p>
        </w:tc>
        <w:tc>
          <w:tcPr>
            <w:tcW w:w="3720" w:type="dxa"/>
            <w:gridSpan w:val="3"/>
            <w:tcBorders>
              <w:left w:val="double" w:sz="4" w:space="0" w:color="auto"/>
              <w:right w:val="double" w:sz="4" w:space="0" w:color="auto"/>
            </w:tcBorders>
            <w:vAlign w:val="center"/>
          </w:tcPr>
          <w:p w:rsidR="00EA6EAE" w:rsidRPr="00EF5908" w:rsidRDefault="00EA6EAE" w:rsidP="00D13ADD">
            <w:pPr>
              <w:spacing w:after="0" w:line="240" w:lineRule="auto"/>
              <w:rPr>
                <w:rFonts w:ascii="Sylfaen" w:hAnsi="Sylfaen"/>
                <w:lang w:val="ka-GE"/>
              </w:rPr>
            </w:pPr>
            <w:r w:rsidRPr="00EF5908">
              <w:rPr>
                <w:rFonts w:ascii="Sylfaen" w:hAnsi="Sylfaen"/>
                <w:lang w:val="ka-GE"/>
              </w:rPr>
              <w:t>ევროპის ქვეყნების საზოგადოებრივი გეოგრაფია</w:t>
            </w:r>
          </w:p>
        </w:tc>
        <w:tc>
          <w:tcPr>
            <w:tcW w:w="903" w:type="dxa"/>
            <w:tcBorders>
              <w:left w:val="doub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rsidR="00EA6EAE" w:rsidRPr="00EF5908" w:rsidRDefault="00EA6EAE" w:rsidP="00D13ADD">
            <w:pPr>
              <w:spacing w:after="0" w:line="240" w:lineRule="auto"/>
              <w:jc w:val="center"/>
              <w:rPr>
                <w:rFonts w:ascii="Sylfaen" w:hAnsi="Sylfaen"/>
              </w:rPr>
            </w:pPr>
          </w:p>
        </w:tc>
        <w:tc>
          <w:tcPr>
            <w:tcW w:w="992" w:type="dxa"/>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rsidR="00EA6EAE" w:rsidRPr="00EF5908" w:rsidRDefault="00EA6EAE" w:rsidP="00D13ADD">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rsidR="00EA6EAE" w:rsidRPr="00EF5908" w:rsidRDefault="00EA6EAE" w:rsidP="00D13ADD">
            <w:pPr>
              <w:spacing w:after="0" w:line="240" w:lineRule="auto"/>
              <w:jc w:val="center"/>
              <w:rPr>
                <w:rFonts w:ascii="Sylfaen" w:hAnsi="Sylfaen"/>
              </w:rPr>
            </w:pPr>
          </w:p>
        </w:tc>
      </w:tr>
    </w:tbl>
    <w:p w:rsidR="004849FE" w:rsidRPr="0052000B" w:rsidRDefault="004849FE" w:rsidP="0052000B">
      <w:pPr>
        <w:spacing w:line="240" w:lineRule="auto"/>
        <w:rPr>
          <w:rFonts w:ascii="Sylfaen" w:hAnsi="Sylfaen"/>
          <w:b/>
          <w:lang w:val="ka-GE"/>
        </w:rPr>
      </w:pPr>
    </w:p>
    <w:sectPr w:rsidR="004849FE" w:rsidRPr="0052000B"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C8" w:rsidRDefault="00F421C8">
      <w:pPr>
        <w:spacing w:after="0" w:line="240" w:lineRule="auto"/>
      </w:pPr>
      <w:r>
        <w:separator/>
      </w:r>
    </w:p>
  </w:endnote>
  <w:endnote w:type="continuationSeparator" w:id="0">
    <w:p w:rsidR="00F421C8" w:rsidRDefault="00F4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CC"/>
    <w:family w:val="modern"/>
    <w:pitch w:val="fixed"/>
    <w:sig w:usb0="E00006FF" w:usb1="0000FCFF" w:usb2="00000001" w:usb3="00000000" w:csb0="0000019F" w:csb1="00000000"/>
  </w:font>
  <w:font w:name="Geo_Times">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GEO TINA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A2" w:rsidRDefault="00DA12E1" w:rsidP="00EA42EA">
    <w:pPr>
      <w:pStyle w:val="Footer"/>
      <w:framePr w:wrap="around" w:vAnchor="text" w:hAnchor="margin" w:xAlign="right" w:y="1"/>
      <w:rPr>
        <w:rStyle w:val="PageNumber"/>
      </w:rPr>
    </w:pPr>
    <w:r>
      <w:rPr>
        <w:rStyle w:val="PageNumber"/>
      </w:rPr>
      <w:fldChar w:fldCharType="begin"/>
    </w:r>
    <w:r w:rsidR="001305A2">
      <w:rPr>
        <w:rStyle w:val="PageNumber"/>
      </w:rPr>
      <w:instrText xml:space="preserve">PAGE  </w:instrText>
    </w:r>
    <w:r>
      <w:rPr>
        <w:rStyle w:val="PageNumber"/>
      </w:rPr>
      <w:fldChar w:fldCharType="end"/>
    </w:r>
  </w:p>
  <w:p w:rsidR="001305A2" w:rsidRDefault="001305A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A2" w:rsidRDefault="00DA12E1" w:rsidP="00EA42EA">
    <w:pPr>
      <w:pStyle w:val="Footer"/>
      <w:framePr w:wrap="around" w:vAnchor="text" w:hAnchor="margin" w:xAlign="right" w:y="1"/>
      <w:rPr>
        <w:rStyle w:val="PageNumber"/>
      </w:rPr>
    </w:pPr>
    <w:r>
      <w:rPr>
        <w:rStyle w:val="PageNumber"/>
      </w:rPr>
      <w:fldChar w:fldCharType="begin"/>
    </w:r>
    <w:r w:rsidR="001305A2">
      <w:rPr>
        <w:rStyle w:val="PageNumber"/>
      </w:rPr>
      <w:instrText xml:space="preserve">PAGE  </w:instrText>
    </w:r>
    <w:r>
      <w:rPr>
        <w:rStyle w:val="PageNumber"/>
      </w:rPr>
      <w:fldChar w:fldCharType="separate"/>
    </w:r>
    <w:r w:rsidR="00566672">
      <w:rPr>
        <w:rStyle w:val="PageNumber"/>
        <w:noProof/>
      </w:rPr>
      <w:t>7</w:t>
    </w:r>
    <w:r>
      <w:rPr>
        <w:rStyle w:val="PageNumber"/>
      </w:rPr>
      <w:fldChar w:fldCharType="end"/>
    </w:r>
  </w:p>
  <w:p w:rsidR="001305A2" w:rsidRDefault="001305A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C8" w:rsidRDefault="00F421C8">
      <w:pPr>
        <w:spacing w:after="0" w:line="240" w:lineRule="auto"/>
      </w:pPr>
      <w:r>
        <w:separator/>
      </w:r>
    </w:p>
  </w:footnote>
  <w:footnote w:type="continuationSeparator" w:id="0">
    <w:p w:rsidR="00F421C8" w:rsidRDefault="00F42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538"/>
    <w:multiLevelType w:val="hybridMultilevel"/>
    <w:tmpl w:val="590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E6B82"/>
    <w:multiLevelType w:val="hybridMultilevel"/>
    <w:tmpl w:val="351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4B054623"/>
    <w:multiLevelType w:val="hybridMultilevel"/>
    <w:tmpl w:val="E18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2D66F1"/>
    <w:multiLevelType w:val="hybridMultilevel"/>
    <w:tmpl w:val="0DA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85DCC"/>
    <w:multiLevelType w:val="hybridMultilevel"/>
    <w:tmpl w:val="5CC0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050B7"/>
    <w:rsid w:val="000145FC"/>
    <w:rsid w:val="000176FE"/>
    <w:rsid w:val="00020B24"/>
    <w:rsid w:val="00025B26"/>
    <w:rsid w:val="00031D41"/>
    <w:rsid w:val="000320B7"/>
    <w:rsid w:val="00035C50"/>
    <w:rsid w:val="00035FD1"/>
    <w:rsid w:val="00041115"/>
    <w:rsid w:val="000436EB"/>
    <w:rsid w:val="00043FB8"/>
    <w:rsid w:val="00045902"/>
    <w:rsid w:val="00053B93"/>
    <w:rsid w:val="00055C86"/>
    <w:rsid w:val="000655A2"/>
    <w:rsid w:val="00065B67"/>
    <w:rsid w:val="0007580A"/>
    <w:rsid w:val="00080691"/>
    <w:rsid w:val="0009565B"/>
    <w:rsid w:val="000A2944"/>
    <w:rsid w:val="000B01C0"/>
    <w:rsid w:val="000B0FB7"/>
    <w:rsid w:val="000B2400"/>
    <w:rsid w:val="000B3475"/>
    <w:rsid w:val="000B36F8"/>
    <w:rsid w:val="000C0082"/>
    <w:rsid w:val="000C6599"/>
    <w:rsid w:val="000C65B7"/>
    <w:rsid w:val="000D5902"/>
    <w:rsid w:val="000D762D"/>
    <w:rsid w:val="000E68E6"/>
    <w:rsid w:val="000F4CE6"/>
    <w:rsid w:val="00101F4B"/>
    <w:rsid w:val="00107153"/>
    <w:rsid w:val="0011366F"/>
    <w:rsid w:val="00114D27"/>
    <w:rsid w:val="001267F7"/>
    <w:rsid w:val="00126BA2"/>
    <w:rsid w:val="001305A2"/>
    <w:rsid w:val="001402EA"/>
    <w:rsid w:val="001525D2"/>
    <w:rsid w:val="00152E82"/>
    <w:rsid w:val="0015476C"/>
    <w:rsid w:val="00155570"/>
    <w:rsid w:val="00157A02"/>
    <w:rsid w:val="00157DC7"/>
    <w:rsid w:val="001724DC"/>
    <w:rsid w:val="00177D0C"/>
    <w:rsid w:val="00181A6B"/>
    <w:rsid w:val="00192CC9"/>
    <w:rsid w:val="001930B5"/>
    <w:rsid w:val="00193CB4"/>
    <w:rsid w:val="001963EF"/>
    <w:rsid w:val="001B1DC3"/>
    <w:rsid w:val="001B558C"/>
    <w:rsid w:val="001B753D"/>
    <w:rsid w:val="001C67B9"/>
    <w:rsid w:val="001C6B54"/>
    <w:rsid w:val="001D200B"/>
    <w:rsid w:val="001F3649"/>
    <w:rsid w:val="001F548B"/>
    <w:rsid w:val="001F66FC"/>
    <w:rsid w:val="001F739B"/>
    <w:rsid w:val="00201BB3"/>
    <w:rsid w:val="00203227"/>
    <w:rsid w:val="0020639E"/>
    <w:rsid w:val="00206C6B"/>
    <w:rsid w:val="00212F0B"/>
    <w:rsid w:val="00213B1A"/>
    <w:rsid w:val="00214D30"/>
    <w:rsid w:val="0022258C"/>
    <w:rsid w:val="002232BE"/>
    <w:rsid w:val="00224257"/>
    <w:rsid w:val="00231A0D"/>
    <w:rsid w:val="00232EBD"/>
    <w:rsid w:val="002363BE"/>
    <w:rsid w:val="002368EA"/>
    <w:rsid w:val="002473FF"/>
    <w:rsid w:val="00247821"/>
    <w:rsid w:val="00265048"/>
    <w:rsid w:val="00277CEF"/>
    <w:rsid w:val="00280D12"/>
    <w:rsid w:val="002825B8"/>
    <w:rsid w:val="0029532E"/>
    <w:rsid w:val="002A49B7"/>
    <w:rsid w:val="002B6002"/>
    <w:rsid w:val="002C1EE4"/>
    <w:rsid w:val="002C2A30"/>
    <w:rsid w:val="002C44E2"/>
    <w:rsid w:val="002C599F"/>
    <w:rsid w:val="002E27EA"/>
    <w:rsid w:val="002F312E"/>
    <w:rsid w:val="002F4301"/>
    <w:rsid w:val="002F7690"/>
    <w:rsid w:val="00300137"/>
    <w:rsid w:val="00303872"/>
    <w:rsid w:val="00312EB8"/>
    <w:rsid w:val="00324C79"/>
    <w:rsid w:val="00330820"/>
    <w:rsid w:val="00342045"/>
    <w:rsid w:val="00350B4F"/>
    <w:rsid w:val="00351978"/>
    <w:rsid w:val="00355692"/>
    <w:rsid w:val="00361CE7"/>
    <w:rsid w:val="00362FCD"/>
    <w:rsid w:val="00373A43"/>
    <w:rsid w:val="003756EC"/>
    <w:rsid w:val="0038426B"/>
    <w:rsid w:val="003904D1"/>
    <w:rsid w:val="003A4D22"/>
    <w:rsid w:val="003B00A2"/>
    <w:rsid w:val="003B1D07"/>
    <w:rsid w:val="003B3BD5"/>
    <w:rsid w:val="003B4B58"/>
    <w:rsid w:val="003B5CA1"/>
    <w:rsid w:val="003B5FF9"/>
    <w:rsid w:val="003C3BC9"/>
    <w:rsid w:val="003C789A"/>
    <w:rsid w:val="003C7BFD"/>
    <w:rsid w:val="003D7B49"/>
    <w:rsid w:val="003E3AEE"/>
    <w:rsid w:val="003F0F62"/>
    <w:rsid w:val="003F35F9"/>
    <w:rsid w:val="003F5B76"/>
    <w:rsid w:val="00401F2C"/>
    <w:rsid w:val="00412B60"/>
    <w:rsid w:val="00414AB4"/>
    <w:rsid w:val="00423B3B"/>
    <w:rsid w:val="0042561D"/>
    <w:rsid w:val="00430219"/>
    <w:rsid w:val="004336DF"/>
    <w:rsid w:val="00435607"/>
    <w:rsid w:val="00437D27"/>
    <w:rsid w:val="00443D19"/>
    <w:rsid w:val="00453F29"/>
    <w:rsid w:val="00456A37"/>
    <w:rsid w:val="004615F5"/>
    <w:rsid w:val="00464C8E"/>
    <w:rsid w:val="004673F1"/>
    <w:rsid w:val="00476C07"/>
    <w:rsid w:val="0047725B"/>
    <w:rsid w:val="00477408"/>
    <w:rsid w:val="00481AEF"/>
    <w:rsid w:val="004849FE"/>
    <w:rsid w:val="004915CB"/>
    <w:rsid w:val="00497268"/>
    <w:rsid w:val="004A0307"/>
    <w:rsid w:val="004A0325"/>
    <w:rsid w:val="004A2C69"/>
    <w:rsid w:val="004A5C1B"/>
    <w:rsid w:val="004C08AD"/>
    <w:rsid w:val="004C2F8A"/>
    <w:rsid w:val="004D0F6D"/>
    <w:rsid w:val="004D2A12"/>
    <w:rsid w:val="004D56D5"/>
    <w:rsid w:val="004F4360"/>
    <w:rsid w:val="004F45A6"/>
    <w:rsid w:val="004F7DB2"/>
    <w:rsid w:val="004F7E20"/>
    <w:rsid w:val="0052000B"/>
    <w:rsid w:val="0052202E"/>
    <w:rsid w:val="00525164"/>
    <w:rsid w:val="00531297"/>
    <w:rsid w:val="005336FF"/>
    <w:rsid w:val="0055084E"/>
    <w:rsid w:val="00551FDE"/>
    <w:rsid w:val="005526C0"/>
    <w:rsid w:val="00562EF6"/>
    <w:rsid w:val="005633AD"/>
    <w:rsid w:val="0056631D"/>
    <w:rsid w:val="00566672"/>
    <w:rsid w:val="00566CA8"/>
    <w:rsid w:val="00567CBF"/>
    <w:rsid w:val="0057638B"/>
    <w:rsid w:val="00577B1C"/>
    <w:rsid w:val="0058216E"/>
    <w:rsid w:val="00594AFB"/>
    <w:rsid w:val="005A50AC"/>
    <w:rsid w:val="005A58E8"/>
    <w:rsid w:val="005B65B5"/>
    <w:rsid w:val="005D68FB"/>
    <w:rsid w:val="005E0982"/>
    <w:rsid w:val="006067B6"/>
    <w:rsid w:val="006215CF"/>
    <w:rsid w:val="006271EC"/>
    <w:rsid w:val="00632BD5"/>
    <w:rsid w:val="00634F92"/>
    <w:rsid w:val="006363F5"/>
    <w:rsid w:val="00642A7C"/>
    <w:rsid w:val="0064623E"/>
    <w:rsid w:val="00646E97"/>
    <w:rsid w:val="006511CC"/>
    <w:rsid w:val="00651D83"/>
    <w:rsid w:val="0065547A"/>
    <w:rsid w:val="006570EA"/>
    <w:rsid w:val="0065749F"/>
    <w:rsid w:val="006624ED"/>
    <w:rsid w:val="00670B04"/>
    <w:rsid w:val="00671403"/>
    <w:rsid w:val="0067253C"/>
    <w:rsid w:val="006727D5"/>
    <w:rsid w:val="006777CE"/>
    <w:rsid w:val="00680DB0"/>
    <w:rsid w:val="00681B44"/>
    <w:rsid w:val="00683DE4"/>
    <w:rsid w:val="006858BC"/>
    <w:rsid w:val="00695A0A"/>
    <w:rsid w:val="006A3401"/>
    <w:rsid w:val="006A5C67"/>
    <w:rsid w:val="006A7F88"/>
    <w:rsid w:val="006B06F2"/>
    <w:rsid w:val="006B0A85"/>
    <w:rsid w:val="006B66B5"/>
    <w:rsid w:val="006B6B0F"/>
    <w:rsid w:val="006C446A"/>
    <w:rsid w:val="006C73F5"/>
    <w:rsid w:val="006C7C7A"/>
    <w:rsid w:val="006D179A"/>
    <w:rsid w:val="006F24EF"/>
    <w:rsid w:val="0070260C"/>
    <w:rsid w:val="00702D28"/>
    <w:rsid w:val="00715537"/>
    <w:rsid w:val="00722E72"/>
    <w:rsid w:val="00727C45"/>
    <w:rsid w:val="007352BE"/>
    <w:rsid w:val="0074321F"/>
    <w:rsid w:val="00744060"/>
    <w:rsid w:val="007553AC"/>
    <w:rsid w:val="007562B2"/>
    <w:rsid w:val="00761D47"/>
    <w:rsid w:val="00762417"/>
    <w:rsid w:val="0077044F"/>
    <w:rsid w:val="00772B3C"/>
    <w:rsid w:val="00776D7A"/>
    <w:rsid w:val="007A687D"/>
    <w:rsid w:val="007A7C63"/>
    <w:rsid w:val="007A7F22"/>
    <w:rsid w:val="007B2746"/>
    <w:rsid w:val="007B62A5"/>
    <w:rsid w:val="007B7A36"/>
    <w:rsid w:val="007C1E2C"/>
    <w:rsid w:val="007C3F12"/>
    <w:rsid w:val="007C45FC"/>
    <w:rsid w:val="007E5766"/>
    <w:rsid w:val="007E65C0"/>
    <w:rsid w:val="007F355E"/>
    <w:rsid w:val="007F53A4"/>
    <w:rsid w:val="00800DE6"/>
    <w:rsid w:val="00800FA3"/>
    <w:rsid w:val="008050A6"/>
    <w:rsid w:val="00811863"/>
    <w:rsid w:val="0081275A"/>
    <w:rsid w:val="00815089"/>
    <w:rsid w:val="008359EB"/>
    <w:rsid w:val="0084054C"/>
    <w:rsid w:val="00842856"/>
    <w:rsid w:val="008455E7"/>
    <w:rsid w:val="008511C3"/>
    <w:rsid w:val="00851C71"/>
    <w:rsid w:val="0085368E"/>
    <w:rsid w:val="008662BA"/>
    <w:rsid w:val="00867682"/>
    <w:rsid w:val="00873936"/>
    <w:rsid w:val="00882050"/>
    <w:rsid w:val="00882500"/>
    <w:rsid w:val="00887AEC"/>
    <w:rsid w:val="00895118"/>
    <w:rsid w:val="00896297"/>
    <w:rsid w:val="00897B64"/>
    <w:rsid w:val="008A528B"/>
    <w:rsid w:val="008B2F01"/>
    <w:rsid w:val="008B4411"/>
    <w:rsid w:val="008C3698"/>
    <w:rsid w:val="008C63BC"/>
    <w:rsid w:val="008D0F41"/>
    <w:rsid w:val="008D5990"/>
    <w:rsid w:val="008E313A"/>
    <w:rsid w:val="008F17BC"/>
    <w:rsid w:val="008F3DFB"/>
    <w:rsid w:val="008F6EB3"/>
    <w:rsid w:val="00906CBB"/>
    <w:rsid w:val="00910B0D"/>
    <w:rsid w:val="00913621"/>
    <w:rsid w:val="00914183"/>
    <w:rsid w:val="009167CB"/>
    <w:rsid w:val="00917710"/>
    <w:rsid w:val="00920E56"/>
    <w:rsid w:val="0092404A"/>
    <w:rsid w:val="00925388"/>
    <w:rsid w:val="009257CA"/>
    <w:rsid w:val="009272D5"/>
    <w:rsid w:val="00934599"/>
    <w:rsid w:val="00935093"/>
    <w:rsid w:val="00946949"/>
    <w:rsid w:val="0095697C"/>
    <w:rsid w:val="0097678D"/>
    <w:rsid w:val="009814BE"/>
    <w:rsid w:val="00985876"/>
    <w:rsid w:val="009867B1"/>
    <w:rsid w:val="00990DB4"/>
    <w:rsid w:val="00993437"/>
    <w:rsid w:val="00994781"/>
    <w:rsid w:val="009949D3"/>
    <w:rsid w:val="009A7B33"/>
    <w:rsid w:val="009B25BE"/>
    <w:rsid w:val="009B4646"/>
    <w:rsid w:val="009B6C8E"/>
    <w:rsid w:val="009C1715"/>
    <w:rsid w:val="009C4955"/>
    <w:rsid w:val="009C4C1F"/>
    <w:rsid w:val="009C58D1"/>
    <w:rsid w:val="009C6EF7"/>
    <w:rsid w:val="009C70DD"/>
    <w:rsid w:val="009D7832"/>
    <w:rsid w:val="009D7878"/>
    <w:rsid w:val="009E322E"/>
    <w:rsid w:val="009E6C9D"/>
    <w:rsid w:val="009E6DE7"/>
    <w:rsid w:val="009F02C9"/>
    <w:rsid w:val="00A0621B"/>
    <w:rsid w:val="00A11957"/>
    <w:rsid w:val="00A15A74"/>
    <w:rsid w:val="00A336C8"/>
    <w:rsid w:val="00A3421A"/>
    <w:rsid w:val="00A35ECB"/>
    <w:rsid w:val="00A429F3"/>
    <w:rsid w:val="00A52048"/>
    <w:rsid w:val="00A64BBA"/>
    <w:rsid w:val="00A80775"/>
    <w:rsid w:val="00A81927"/>
    <w:rsid w:val="00A91655"/>
    <w:rsid w:val="00AA290F"/>
    <w:rsid w:val="00AA624F"/>
    <w:rsid w:val="00AB18F8"/>
    <w:rsid w:val="00AB502F"/>
    <w:rsid w:val="00AD2887"/>
    <w:rsid w:val="00AE549A"/>
    <w:rsid w:val="00AF05DC"/>
    <w:rsid w:val="00AF0810"/>
    <w:rsid w:val="00AF65E8"/>
    <w:rsid w:val="00B06C22"/>
    <w:rsid w:val="00B11597"/>
    <w:rsid w:val="00B12263"/>
    <w:rsid w:val="00B14028"/>
    <w:rsid w:val="00B174E9"/>
    <w:rsid w:val="00B21C84"/>
    <w:rsid w:val="00B21EDF"/>
    <w:rsid w:val="00B23B66"/>
    <w:rsid w:val="00B2525E"/>
    <w:rsid w:val="00B25D2B"/>
    <w:rsid w:val="00B31081"/>
    <w:rsid w:val="00B51141"/>
    <w:rsid w:val="00B517E5"/>
    <w:rsid w:val="00B5576B"/>
    <w:rsid w:val="00B56C7F"/>
    <w:rsid w:val="00B57227"/>
    <w:rsid w:val="00B60011"/>
    <w:rsid w:val="00B62C91"/>
    <w:rsid w:val="00B65B94"/>
    <w:rsid w:val="00B6669E"/>
    <w:rsid w:val="00B70DA2"/>
    <w:rsid w:val="00B70EBC"/>
    <w:rsid w:val="00B717C8"/>
    <w:rsid w:val="00B72E0C"/>
    <w:rsid w:val="00B92171"/>
    <w:rsid w:val="00B95F38"/>
    <w:rsid w:val="00BA045B"/>
    <w:rsid w:val="00BA18A5"/>
    <w:rsid w:val="00BA4F98"/>
    <w:rsid w:val="00BA7C58"/>
    <w:rsid w:val="00BC3D0D"/>
    <w:rsid w:val="00BD2623"/>
    <w:rsid w:val="00BD6F51"/>
    <w:rsid w:val="00BE287D"/>
    <w:rsid w:val="00BF0E33"/>
    <w:rsid w:val="00BF4198"/>
    <w:rsid w:val="00BF4D7B"/>
    <w:rsid w:val="00BF793C"/>
    <w:rsid w:val="00C0101A"/>
    <w:rsid w:val="00C03292"/>
    <w:rsid w:val="00C1086B"/>
    <w:rsid w:val="00C11FA3"/>
    <w:rsid w:val="00C14C8C"/>
    <w:rsid w:val="00C23847"/>
    <w:rsid w:val="00C307BD"/>
    <w:rsid w:val="00C33713"/>
    <w:rsid w:val="00C43188"/>
    <w:rsid w:val="00C44AC7"/>
    <w:rsid w:val="00C72AAD"/>
    <w:rsid w:val="00C748F7"/>
    <w:rsid w:val="00C772B9"/>
    <w:rsid w:val="00C90564"/>
    <w:rsid w:val="00C96D8D"/>
    <w:rsid w:val="00C97B72"/>
    <w:rsid w:val="00CA3C95"/>
    <w:rsid w:val="00CB1C58"/>
    <w:rsid w:val="00CB526C"/>
    <w:rsid w:val="00CB6CDE"/>
    <w:rsid w:val="00CB7AE3"/>
    <w:rsid w:val="00CC1092"/>
    <w:rsid w:val="00CC3F20"/>
    <w:rsid w:val="00CC4C2C"/>
    <w:rsid w:val="00CC7363"/>
    <w:rsid w:val="00CD0932"/>
    <w:rsid w:val="00CD2128"/>
    <w:rsid w:val="00CD55BE"/>
    <w:rsid w:val="00CE7057"/>
    <w:rsid w:val="00CF66D0"/>
    <w:rsid w:val="00D0205F"/>
    <w:rsid w:val="00D04BA1"/>
    <w:rsid w:val="00D1178B"/>
    <w:rsid w:val="00D132F6"/>
    <w:rsid w:val="00D17C41"/>
    <w:rsid w:val="00D229DD"/>
    <w:rsid w:val="00D30ED6"/>
    <w:rsid w:val="00D44033"/>
    <w:rsid w:val="00D45424"/>
    <w:rsid w:val="00D454B2"/>
    <w:rsid w:val="00D53B5F"/>
    <w:rsid w:val="00D55AB3"/>
    <w:rsid w:val="00D70DD4"/>
    <w:rsid w:val="00D82C31"/>
    <w:rsid w:val="00DA0508"/>
    <w:rsid w:val="00DA12E1"/>
    <w:rsid w:val="00DA221E"/>
    <w:rsid w:val="00DA3D45"/>
    <w:rsid w:val="00DA4F5F"/>
    <w:rsid w:val="00DA6A6F"/>
    <w:rsid w:val="00DB4F05"/>
    <w:rsid w:val="00DC2604"/>
    <w:rsid w:val="00DC33E9"/>
    <w:rsid w:val="00DC6229"/>
    <w:rsid w:val="00DD2D89"/>
    <w:rsid w:val="00DD2DE2"/>
    <w:rsid w:val="00DD3887"/>
    <w:rsid w:val="00DD75F7"/>
    <w:rsid w:val="00DE0DD7"/>
    <w:rsid w:val="00DE58A0"/>
    <w:rsid w:val="00DF0D61"/>
    <w:rsid w:val="00E24286"/>
    <w:rsid w:val="00E24C45"/>
    <w:rsid w:val="00E307E4"/>
    <w:rsid w:val="00E32D50"/>
    <w:rsid w:val="00E3569A"/>
    <w:rsid w:val="00E410B6"/>
    <w:rsid w:val="00E41FD3"/>
    <w:rsid w:val="00E4719D"/>
    <w:rsid w:val="00E5535C"/>
    <w:rsid w:val="00E618AF"/>
    <w:rsid w:val="00E7504E"/>
    <w:rsid w:val="00E800D3"/>
    <w:rsid w:val="00E828ED"/>
    <w:rsid w:val="00E837E2"/>
    <w:rsid w:val="00E85995"/>
    <w:rsid w:val="00E93574"/>
    <w:rsid w:val="00EA42EA"/>
    <w:rsid w:val="00EA6EAE"/>
    <w:rsid w:val="00EA7C4F"/>
    <w:rsid w:val="00EB0266"/>
    <w:rsid w:val="00EB2795"/>
    <w:rsid w:val="00EB7134"/>
    <w:rsid w:val="00EC2EF4"/>
    <w:rsid w:val="00EC4F16"/>
    <w:rsid w:val="00ED69F6"/>
    <w:rsid w:val="00ED6A4B"/>
    <w:rsid w:val="00EF3741"/>
    <w:rsid w:val="00EF37A1"/>
    <w:rsid w:val="00EF5922"/>
    <w:rsid w:val="00EF5BDE"/>
    <w:rsid w:val="00EF6C5B"/>
    <w:rsid w:val="00F1191A"/>
    <w:rsid w:val="00F12D10"/>
    <w:rsid w:val="00F15037"/>
    <w:rsid w:val="00F421C8"/>
    <w:rsid w:val="00F5328C"/>
    <w:rsid w:val="00F57E82"/>
    <w:rsid w:val="00F629B4"/>
    <w:rsid w:val="00F66DC2"/>
    <w:rsid w:val="00F72468"/>
    <w:rsid w:val="00F76A44"/>
    <w:rsid w:val="00F818D5"/>
    <w:rsid w:val="00F94D89"/>
    <w:rsid w:val="00FA7E5D"/>
    <w:rsid w:val="00FB227D"/>
    <w:rsid w:val="00FB5236"/>
    <w:rsid w:val="00FB7811"/>
    <w:rsid w:val="00FC2F26"/>
    <w:rsid w:val="00FC7F2F"/>
    <w:rsid w:val="00FD31C9"/>
    <w:rsid w:val="00FD53BD"/>
    <w:rsid w:val="00FD5580"/>
    <w:rsid w:val="00FD6346"/>
    <w:rsid w:val="00FD688B"/>
    <w:rsid w:val="00FD6B81"/>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321FB7-94AA-425E-AE6C-F9FCFC95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locked/>
    <w:rsid w:val="00055C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0B0FB7"/>
    <w:pPr>
      <w:keepNext/>
      <w:keepLines/>
      <w:spacing w:before="200" w:after="0" w:line="256" w:lineRule="auto"/>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unhideWhenUsed/>
    <w:qFormat/>
    <w:locked/>
    <w:rsid w:val="000B0FB7"/>
    <w:pPr>
      <w:keepNext/>
      <w:keepLines/>
      <w:spacing w:before="200" w:after="0" w:line="256" w:lineRule="auto"/>
      <w:outlineLvl w:val="3"/>
    </w:pPr>
    <w:rPr>
      <w:rFonts w:ascii="Calibri Light" w:eastAsia="Times New Roman" w:hAnsi="Calibri Light"/>
      <w:b/>
      <w:bCs/>
      <w:i/>
      <w:iCs/>
      <w:color w:val="5B9BD5"/>
      <w:sz w:val="20"/>
      <w:szCs w:val="20"/>
    </w:rPr>
  </w:style>
  <w:style w:type="paragraph" w:styleId="Heading5">
    <w:name w:val="heading 5"/>
    <w:basedOn w:val="Normal"/>
    <w:next w:val="Normal"/>
    <w:link w:val="Heading5Char"/>
    <w:unhideWhenUsed/>
    <w:qFormat/>
    <w:locked/>
    <w:rsid w:val="000B0FB7"/>
    <w:pPr>
      <w:keepNext/>
      <w:keepLines/>
      <w:spacing w:before="200" w:after="0" w:line="256" w:lineRule="auto"/>
      <w:outlineLvl w:val="4"/>
    </w:pPr>
    <w:rPr>
      <w:rFonts w:ascii="Calibri Light" w:eastAsia="Times New Roman" w:hAnsi="Calibri Light"/>
      <w:color w:val="1F4D78"/>
      <w:sz w:val="20"/>
      <w:szCs w:val="20"/>
    </w:rPr>
  </w:style>
  <w:style w:type="paragraph" w:styleId="Heading6">
    <w:name w:val="heading 6"/>
    <w:basedOn w:val="Normal"/>
    <w:next w:val="Normal"/>
    <w:link w:val="Heading6Char"/>
    <w:unhideWhenUsed/>
    <w:qFormat/>
    <w:locked/>
    <w:rsid w:val="000B0FB7"/>
    <w:pPr>
      <w:keepNext/>
      <w:keepLines/>
      <w:spacing w:before="200" w:after="0" w:line="256" w:lineRule="auto"/>
      <w:outlineLvl w:val="5"/>
    </w:pPr>
    <w:rPr>
      <w:rFonts w:ascii="Calibri Light" w:eastAsia="Times New Roman" w:hAnsi="Calibri Light"/>
      <w:i/>
      <w:iCs/>
      <w:color w:val="1F4D78"/>
      <w:sz w:val="20"/>
      <w:szCs w:val="20"/>
    </w:rPr>
  </w:style>
  <w:style w:type="paragraph" w:styleId="Heading7">
    <w:name w:val="heading 7"/>
    <w:basedOn w:val="Normal"/>
    <w:next w:val="Normal"/>
    <w:link w:val="Heading7Char"/>
    <w:qFormat/>
    <w:locked/>
    <w:rsid w:val="000B0FB7"/>
    <w:pPr>
      <w:spacing w:before="240" w:after="60" w:line="240" w:lineRule="auto"/>
      <w:outlineLvl w:val="6"/>
    </w:pPr>
    <w:rPr>
      <w:rFonts w:ascii="Times New Roman" w:eastAsia="Times New Roman" w:hAnsi="Times New Roman"/>
      <w:sz w:val="24"/>
      <w:szCs w:val="24"/>
      <w:lang w:val="ru-RU" w:eastAsia="ru-RU"/>
    </w:rPr>
  </w:style>
  <w:style w:type="paragraph" w:styleId="Heading8">
    <w:name w:val="heading 8"/>
    <w:basedOn w:val="Normal"/>
    <w:next w:val="Normal"/>
    <w:link w:val="Heading8Char"/>
    <w:qFormat/>
    <w:locked/>
    <w:rsid w:val="000B0FB7"/>
    <w:pPr>
      <w:spacing w:before="240" w:after="60" w:line="240" w:lineRule="auto"/>
      <w:outlineLvl w:val="7"/>
    </w:pPr>
    <w:rPr>
      <w:rFonts w:ascii="Times New Roman" w:eastAsia="Times New Roman" w:hAnsi="Times New Roman"/>
      <w:i/>
      <w:iCs/>
      <w:sz w:val="24"/>
      <w:szCs w:val="24"/>
      <w:lang w:val="ru-RU" w:eastAsia="ru-RU"/>
    </w:rPr>
  </w:style>
  <w:style w:type="paragraph" w:styleId="Heading9">
    <w:name w:val="heading 9"/>
    <w:basedOn w:val="Normal"/>
    <w:next w:val="Normal"/>
    <w:link w:val="Heading9Char"/>
    <w:qFormat/>
    <w:locked/>
    <w:rsid w:val="000B0FB7"/>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rsid w:val="002232BE"/>
    <w:pPr>
      <w:tabs>
        <w:tab w:val="center" w:pos="4844"/>
        <w:tab w:val="right" w:pos="9689"/>
      </w:tabs>
      <w:spacing w:after="0" w:line="240" w:lineRule="auto"/>
    </w:pPr>
  </w:style>
  <w:style w:type="character" w:customStyle="1" w:styleId="HeaderChar">
    <w:name w:val="Header Char"/>
    <w:basedOn w:val="DefaultParagraphFont"/>
    <w:link w:val="Header"/>
    <w:locked/>
    <w:rsid w:val="002232BE"/>
    <w:rPr>
      <w:rFonts w:cs="Times New Roman"/>
    </w:rPr>
  </w:style>
  <w:style w:type="character" w:styleId="PageNumber">
    <w:name w:val="page number"/>
    <w:basedOn w:val="DefaultParagraphFont"/>
    <w:rsid w:val="002232BE"/>
    <w:rPr>
      <w:rFonts w:cs="Times New Roman"/>
    </w:rPr>
  </w:style>
  <w:style w:type="character" w:styleId="Hyperlink">
    <w:name w:val="Hyperlink"/>
    <w:basedOn w:val="DefaultParagraphFont"/>
    <w:rsid w:val="002232BE"/>
    <w:rPr>
      <w:rFonts w:cs="Times New Roman"/>
      <w:color w:val="0000FF"/>
      <w:u w:val="single"/>
    </w:rPr>
  </w:style>
  <w:style w:type="paragraph" w:styleId="BalloonText">
    <w:name w:val="Balloon Text"/>
    <w:basedOn w:val="Normal"/>
    <w:link w:val="BalloonTextChar"/>
    <w:uiPriority w:val="99"/>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0B7"/>
    <w:pPr>
      <w:autoSpaceDE w:val="0"/>
      <w:autoSpaceDN w:val="0"/>
      <w:adjustRightInd w:val="0"/>
    </w:pPr>
    <w:rPr>
      <w:rFonts w:ascii="Sylfaen" w:eastAsia="Times New Roman" w:hAnsi="Sylfaen" w:cs="Sylfaen"/>
      <w:color w:val="000000"/>
      <w:sz w:val="24"/>
      <w:szCs w:val="24"/>
    </w:rPr>
  </w:style>
  <w:style w:type="paragraph" w:customStyle="1" w:styleId="abzacixml">
    <w:name w:val="abzaci_xml"/>
    <w:basedOn w:val="PlainText"/>
    <w:autoRedefine/>
    <w:rsid w:val="000C6599"/>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unhideWhenUsed/>
    <w:rsid w:val="000C65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6599"/>
    <w:rPr>
      <w:rFonts w:ascii="Consolas" w:hAnsi="Consolas"/>
      <w:sz w:val="21"/>
      <w:szCs w:val="21"/>
    </w:rPr>
  </w:style>
  <w:style w:type="character" w:customStyle="1" w:styleId="Heading3Char">
    <w:name w:val="Heading 3 Char"/>
    <w:basedOn w:val="DefaultParagraphFont"/>
    <w:link w:val="Heading3"/>
    <w:rsid w:val="000B0FB7"/>
    <w:rPr>
      <w:rFonts w:ascii="Calibri Light" w:eastAsia="Times New Roman" w:hAnsi="Calibri Light"/>
      <w:b/>
      <w:bCs/>
      <w:color w:val="5B9BD5"/>
    </w:rPr>
  </w:style>
  <w:style w:type="character" w:customStyle="1" w:styleId="Heading4Char">
    <w:name w:val="Heading 4 Char"/>
    <w:basedOn w:val="DefaultParagraphFont"/>
    <w:link w:val="Heading4"/>
    <w:rsid w:val="000B0FB7"/>
    <w:rPr>
      <w:rFonts w:ascii="Calibri Light" w:eastAsia="Times New Roman" w:hAnsi="Calibri Light"/>
      <w:b/>
      <w:bCs/>
      <w:i/>
      <w:iCs/>
      <w:color w:val="5B9BD5"/>
    </w:rPr>
  </w:style>
  <w:style w:type="character" w:customStyle="1" w:styleId="Heading5Char">
    <w:name w:val="Heading 5 Char"/>
    <w:basedOn w:val="DefaultParagraphFont"/>
    <w:link w:val="Heading5"/>
    <w:rsid w:val="000B0FB7"/>
    <w:rPr>
      <w:rFonts w:ascii="Calibri Light" w:eastAsia="Times New Roman" w:hAnsi="Calibri Light"/>
      <w:color w:val="1F4D78"/>
    </w:rPr>
  </w:style>
  <w:style w:type="character" w:customStyle="1" w:styleId="Heading6Char">
    <w:name w:val="Heading 6 Char"/>
    <w:basedOn w:val="DefaultParagraphFont"/>
    <w:link w:val="Heading6"/>
    <w:rsid w:val="000B0FB7"/>
    <w:rPr>
      <w:rFonts w:ascii="Calibri Light" w:eastAsia="Times New Roman" w:hAnsi="Calibri Light"/>
      <w:i/>
      <w:iCs/>
      <w:color w:val="1F4D78"/>
    </w:rPr>
  </w:style>
  <w:style w:type="character" w:customStyle="1" w:styleId="Heading7Char">
    <w:name w:val="Heading 7 Char"/>
    <w:basedOn w:val="DefaultParagraphFont"/>
    <w:link w:val="Heading7"/>
    <w:rsid w:val="000B0FB7"/>
    <w:rPr>
      <w:rFonts w:ascii="Times New Roman" w:eastAsia="Times New Roman" w:hAnsi="Times New Roman"/>
      <w:sz w:val="24"/>
      <w:szCs w:val="24"/>
      <w:lang w:val="ru-RU" w:eastAsia="ru-RU"/>
    </w:rPr>
  </w:style>
  <w:style w:type="character" w:customStyle="1" w:styleId="Heading8Char">
    <w:name w:val="Heading 8 Char"/>
    <w:basedOn w:val="DefaultParagraphFont"/>
    <w:link w:val="Heading8"/>
    <w:rsid w:val="000B0FB7"/>
    <w:rPr>
      <w:rFonts w:ascii="Times New Roman" w:eastAsia="Times New Roman" w:hAnsi="Times New Roman"/>
      <w:i/>
      <w:iCs/>
      <w:sz w:val="24"/>
      <w:szCs w:val="24"/>
      <w:lang w:val="ru-RU" w:eastAsia="ru-RU"/>
    </w:rPr>
  </w:style>
  <w:style w:type="character" w:customStyle="1" w:styleId="Heading9Char">
    <w:name w:val="Heading 9 Char"/>
    <w:basedOn w:val="DefaultParagraphFont"/>
    <w:link w:val="Heading9"/>
    <w:rsid w:val="000B0FB7"/>
    <w:rPr>
      <w:rFonts w:ascii="Arial" w:eastAsia="Times New Roman" w:hAnsi="Arial" w:cs="Arial"/>
      <w:sz w:val="22"/>
      <w:szCs w:val="22"/>
      <w:lang w:val="ru-RU" w:eastAsia="ru-RU"/>
    </w:rPr>
  </w:style>
  <w:style w:type="paragraph" w:customStyle="1" w:styleId="CM1">
    <w:name w:val="CM1"/>
    <w:basedOn w:val="Default"/>
    <w:next w:val="Default"/>
    <w:rsid w:val="000B0FB7"/>
    <w:pPr>
      <w:widowControl w:val="0"/>
    </w:pPr>
    <w:rPr>
      <w:lang w:val="ru-RU" w:eastAsia="ru-RU"/>
    </w:rPr>
  </w:style>
  <w:style w:type="paragraph" w:customStyle="1" w:styleId="CM5">
    <w:name w:val="CM5"/>
    <w:basedOn w:val="Default"/>
    <w:next w:val="Default"/>
    <w:rsid w:val="000B0FB7"/>
    <w:pPr>
      <w:widowControl w:val="0"/>
    </w:pPr>
    <w:rPr>
      <w:lang w:val="ru-RU" w:eastAsia="ru-RU"/>
    </w:rPr>
  </w:style>
  <w:style w:type="paragraph" w:customStyle="1" w:styleId="CM3">
    <w:name w:val="CM3"/>
    <w:basedOn w:val="Default"/>
    <w:next w:val="Default"/>
    <w:rsid w:val="000B0FB7"/>
    <w:pPr>
      <w:widowControl w:val="0"/>
    </w:pPr>
    <w:rPr>
      <w:color w:val="auto"/>
      <w:lang w:val="ru-RU" w:eastAsia="ru-RU"/>
    </w:rPr>
  </w:style>
  <w:style w:type="character" w:customStyle="1" w:styleId="hps">
    <w:name w:val="hps"/>
    <w:basedOn w:val="DefaultParagraphFont"/>
    <w:rsid w:val="000B0FB7"/>
  </w:style>
  <w:style w:type="paragraph" w:customStyle="1" w:styleId="listparagraphcxspmiddle">
    <w:name w:val="listparagraphcxspmiddle"/>
    <w:basedOn w:val="Normal"/>
    <w:rsid w:val="000B0FB7"/>
    <w:pPr>
      <w:spacing w:after="100" w:afterAutospacing="1" w:line="240" w:lineRule="auto"/>
    </w:pPr>
    <w:rPr>
      <w:rFonts w:ascii="Times New Roman" w:eastAsia="Times New Roman" w:hAnsi="Times New Roman"/>
      <w:sz w:val="24"/>
      <w:szCs w:val="24"/>
    </w:rPr>
  </w:style>
  <w:style w:type="paragraph" w:customStyle="1" w:styleId="CM2">
    <w:name w:val="CM2"/>
    <w:basedOn w:val="Default"/>
    <w:next w:val="Default"/>
    <w:rsid w:val="000B0FB7"/>
    <w:pPr>
      <w:widowControl w:val="0"/>
    </w:pPr>
    <w:rPr>
      <w:color w:val="auto"/>
      <w:lang w:val="ru-RU" w:eastAsia="ru-RU"/>
    </w:rPr>
  </w:style>
  <w:style w:type="paragraph" w:styleId="BodyTextIndent3">
    <w:name w:val="Body Text Indent 3"/>
    <w:basedOn w:val="Normal"/>
    <w:link w:val="BodyTextIndent3Char"/>
    <w:rsid w:val="000B0FB7"/>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B7"/>
    <w:rPr>
      <w:rFonts w:ascii="Times New Roman" w:eastAsia="Times New Roman" w:hAnsi="Times New Roman"/>
      <w:sz w:val="16"/>
      <w:szCs w:val="16"/>
    </w:rPr>
  </w:style>
  <w:style w:type="paragraph" w:styleId="FootnoteText">
    <w:name w:val="footnote text"/>
    <w:basedOn w:val="Normal"/>
    <w:link w:val="FootnoteTextChar"/>
    <w:uiPriority w:val="99"/>
    <w:rsid w:val="000B0FB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B0FB7"/>
    <w:rPr>
      <w:rFonts w:ascii="Times New Roman" w:eastAsia="Times New Roman" w:hAnsi="Times New Roman"/>
    </w:rPr>
  </w:style>
  <w:style w:type="character" w:styleId="FootnoteReference">
    <w:name w:val="footnote reference"/>
    <w:uiPriority w:val="99"/>
    <w:rsid w:val="000B0FB7"/>
    <w:rPr>
      <w:vertAlign w:val="superscript"/>
    </w:rPr>
  </w:style>
  <w:style w:type="character" w:customStyle="1" w:styleId="EndnoteTextChar">
    <w:name w:val="Endnote Text Char"/>
    <w:basedOn w:val="DefaultParagraphFont"/>
    <w:link w:val="EndnoteText"/>
    <w:uiPriority w:val="99"/>
    <w:semiHidden/>
    <w:rsid w:val="000B0FB7"/>
  </w:style>
  <w:style w:type="paragraph" w:styleId="EndnoteText">
    <w:name w:val="endnote text"/>
    <w:basedOn w:val="Normal"/>
    <w:link w:val="EndnoteTextChar"/>
    <w:uiPriority w:val="99"/>
    <w:semiHidden/>
    <w:unhideWhenUsed/>
    <w:rsid w:val="000B0FB7"/>
    <w:pPr>
      <w:spacing w:after="0" w:line="240" w:lineRule="auto"/>
    </w:pPr>
    <w:rPr>
      <w:sz w:val="20"/>
      <w:szCs w:val="20"/>
    </w:rPr>
  </w:style>
  <w:style w:type="character" w:customStyle="1" w:styleId="EndnoteTextChar1">
    <w:name w:val="Endnote Text Char1"/>
    <w:basedOn w:val="DefaultParagraphFont"/>
    <w:uiPriority w:val="99"/>
    <w:semiHidden/>
    <w:rsid w:val="000B0FB7"/>
  </w:style>
  <w:style w:type="paragraph" w:customStyle="1" w:styleId="Elizbari">
    <w:name w:val="Elizbari"/>
    <w:basedOn w:val="Normal"/>
    <w:rsid w:val="000B0FB7"/>
    <w:pPr>
      <w:spacing w:after="0" w:line="300" w:lineRule="exact"/>
    </w:pPr>
    <w:rPr>
      <w:rFonts w:ascii="Geo_Times" w:eastAsia="Times New Roman" w:hAnsi="Geo_Times"/>
      <w:lang w:val="ru-RU" w:eastAsia="zh-CN"/>
    </w:rPr>
  </w:style>
  <w:style w:type="character" w:styleId="EndnoteReference">
    <w:name w:val="endnote reference"/>
    <w:basedOn w:val="DefaultParagraphFont"/>
    <w:uiPriority w:val="99"/>
    <w:semiHidden/>
    <w:unhideWhenUsed/>
    <w:rsid w:val="000B0FB7"/>
    <w:rPr>
      <w:vertAlign w:val="superscript"/>
    </w:rPr>
  </w:style>
  <w:style w:type="paragraph" w:styleId="NormalWeb">
    <w:name w:val="Normal (Web)"/>
    <w:basedOn w:val="Normal"/>
    <w:rsid w:val="000B0FB7"/>
    <w:pPr>
      <w:spacing w:before="100" w:beforeAutospacing="1" w:after="100" w:afterAutospacing="1" w:line="240" w:lineRule="auto"/>
    </w:pPr>
    <w:rPr>
      <w:rFonts w:ascii="Times New Roman" w:eastAsia="Times New Roman" w:hAnsi="Times New Roman"/>
      <w:sz w:val="24"/>
      <w:szCs w:val="24"/>
      <w:lang w:bidi="gu-IN"/>
    </w:rPr>
  </w:style>
  <w:style w:type="character" w:styleId="Strong">
    <w:name w:val="Strong"/>
    <w:qFormat/>
    <w:locked/>
    <w:rsid w:val="000B0FB7"/>
    <w:rPr>
      <w:b/>
      <w:bCs/>
    </w:rPr>
  </w:style>
  <w:style w:type="paragraph" w:customStyle="1" w:styleId="style21">
    <w:name w:val="style21"/>
    <w:basedOn w:val="Normal"/>
    <w:rsid w:val="000B0FB7"/>
    <w:pPr>
      <w:spacing w:before="100" w:beforeAutospacing="1" w:after="100" w:afterAutospacing="1" w:line="240" w:lineRule="auto"/>
    </w:pPr>
    <w:rPr>
      <w:rFonts w:ascii="Times New Roman" w:eastAsia="Times New Roman" w:hAnsi="Times New Roman"/>
      <w:sz w:val="24"/>
      <w:szCs w:val="24"/>
      <w:lang w:bidi="gu-IN"/>
    </w:rPr>
  </w:style>
  <w:style w:type="character" w:customStyle="1" w:styleId="style2">
    <w:name w:val="style2"/>
    <w:basedOn w:val="DefaultParagraphFont"/>
    <w:rsid w:val="000B0FB7"/>
  </w:style>
  <w:style w:type="character" w:styleId="FollowedHyperlink">
    <w:name w:val="FollowedHyperlink"/>
    <w:uiPriority w:val="99"/>
    <w:unhideWhenUsed/>
    <w:rsid w:val="000B0FB7"/>
    <w:rPr>
      <w:color w:val="800080"/>
      <w:u w:val="single"/>
    </w:rPr>
  </w:style>
  <w:style w:type="paragraph" w:customStyle="1" w:styleId="xl65">
    <w:name w:val="xl65"/>
    <w:basedOn w:val="Normal"/>
    <w:rsid w:val="000B0FB7"/>
    <w:pPr>
      <w:spacing w:before="100" w:beforeAutospacing="1" w:after="100" w:afterAutospacing="1" w:line="240" w:lineRule="auto"/>
    </w:pPr>
    <w:rPr>
      <w:rFonts w:ascii="Sylfaen" w:eastAsia="Times New Roman" w:hAnsi="Sylfaen"/>
      <w:sz w:val="24"/>
      <w:szCs w:val="24"/>
      <w:lang w:bidi="gu-IN"/>
    </w:rPr>
  </w:style>
  <w:style w:type="paragraph" w:customStyle="1" w:styleId="xl66">
    <w:name w:val="xl66"/>
    <w:basedOn w:val="Normal"/>
    <w:rsid w:val="000B0FB7"/>
    <w:pPr>
      <w:spacing w:before="100" w:beforeAutospacing="1" w:after="100" w:afterAutospacing="1" w:line="240" w:lineRule="auto"/>
      <w:jc w:val="center"/>
    </w:pPr>
    <w:rPr>
      <w:rFonts w:ascii="Sylfaen" w:eastAsia="Times New Roman" w:hAnsi="Sylfaen"/>
      <w:sz w:val="24"/>
      <w:szCs w:val="24"/>
      <w:lang w:bidi="gu-IN"/>
    </w:rPr>
  </w:style>
  <w:style w:type="paragraph" w:customStyle="1" w:styleId="xl67">
    <w:name w:val="xl67"/>
    <w:basedOn w:val="Normal"/>
    <w:rsid w:val="000B0F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68">
    <w:name w:val="xl68"/>
    <w:basedOn w:val="Normal"/>
    <w:rsid w:val="000B0FB7"/>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69">
    <w:name w:val="xl69"/>
    <w:basedOn w:val="Normal"/>
    <w:rsid w:val="000B0FB7"/>
    <w:pPr>
      <w:pBdr>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70">
    <w:name w:val="xl70"/>
    <w:basedOn w:val="Normal"/>
    <w:rsid w:val="000B0FB7"/>
    <w:pPr>
      <w:pBdr>
        <w:top w:val="single" w:sz="8" w:space="0" w:color="auto"/>
        <w:lef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1">
    <w:name w:val="xl71"/>
    <w:basedOn w:val="Normal"/>
    <w:rsid w:val="000B0FB7"/>
    <w:pPr>
      <w:pBdr>
        <w:top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2">
    <w:name w:val="xl72"/>
    <w:basedOn w:val="Normal"/>
    <w:rsid w:val="000B0FB7"/>
    <w:pPr>
      <w:pBdr>
        <w:top w:val="single" w:sz="8" w:space="0" w:color="auto"/>
      </w:pBdr>
      <w:spacing w:before="100" w:beforeAutospacing="1" w:after="100" w:afterAutospacing="1" w:line="240" w:lineRule="auto"/>
      <w:jc w:val="center"/>
    </w:pPr>
    <w:rPr>
      <w:rFonts w:ascii="Sylfaen" w:eastAsia="Times New Roman" w:hAnsi="Sylfaen"/>
      <w:sz w:val="24"/>
      <w:szCs w:val="24"/>
      <w:lang w:bidi="gu-IN"/>
    </w:rPr>
  </w:style>
  <w:style w:type="paragraph" w:customStyle="1" w:styleId="xl73">
    <w:name w:val="xl73"/>
    <w:basedOn w:val="Normal"/>
    <w:rsid w:val="000B0FB7"/>
    <w:pPr>
      <w:pBdr>
        <w:top w:val="single" w:sz="8" w:space="0" w:color="auto"/>
      </w:pBdr>
      <w:spacing w:before="100" w:beforeAutospacing="1" w:after="100" w:afterAutospacing="1" w:line="240" w:lineRule="auto"/>
      <w:jc w:val="center"/>
    </w:pPr>
    <w:rPr>
      <w:rFonts w:ascii="Sylfaen" w:eastAsia="Times New Roman" w:hAnsi="Sylfaen"/>
      <w:b/>
      <w:bCs/>
      <w:lang w:bidi="gu-IN"/>
    </w:rPr>
  </w:style>
  <w:style w:type="paragraph" w:customStyle="1" w:styleId="xl74">
    <w:name w:val="xl74"/>
    <w:basedOn w:val="Normal"/>
    <w:rsid w:val="000B0FB7"/>
    <w:pPr>
      <w:pBdr>
        <w:top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5">
    <w:name w:val="xl75"/>
    <w:basedOn w:val="Normal"/>
    <w:rsid w:val="000B0FB7"/>
    <w:pPr>
      <w:pBdr>
        <w:left w:val="single" w:sz="8" w:space="0" w:color="auto"/>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6">
    <w:name w:val="xl76"/>
    <w:basedOn w:val="Normal"/>
    <w:rsid w:val="000B0FB7"/>
    <w:pPr>
      <w:pBdr>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7">
    <w:name w:val="xl77"/>
    <w:basedOn w:val="Normal"/>
    <w:rsid w:val="000B0FB7"/>
    <w:pPr>
      <w:pBdr>
        <w:bottom w:val="single" w:sz="8" w:space="0" w:color="auto"/>
      </w:pBdr>
      <w:spacing w:before="100" w:beforeAutospacing="1" w:after="100" w:afterAutospacing="1" w:line="240" w:lineRule="auto"/>
      <w:jc w:val="center"/>
    </w:pPr>
    <w:rPr>
      <w:rFonts w:ascii="Sylfaen" w:eastAsia="Times New Roman" w:hAnsi="Sylfaen"/>
      <w:sz w:val="24"/>
      <w:szCs w:val="24"/>
      <w:lang w:bidi="gu-IN"/>
    </w:rPr>
  </w:style>
  <w:style w:type="paragraph" w:customStyle="1" w:styleId="xl78">
    <w:name w:val="xl78"/>
    <w:basedOn w:val="Normal"/>
    <w:rsid w:val="000B0FB7"/>
    <w:pPr>
      <w:pBdr>
        <w:bottom w:val="single" w:sz="8" w:space="0" w:color="auto"/>
      </w:pBdr>
      <w:spacing w:before="100" w:beforeAutospacing="1" w:after="100" w:afterAutospacing="1" w:line="240" w:lineRule="auto"/>
      <w:jc w:val="center"/>
    </w:pPr>
    <w:rPr>
      <w:rFonts w:ascii="Sylfaen" w:eastAsia="Times New Roman" w:hAnsi="Sylfaen"/>
      <w:b/>
      <w:bCs/>
      <w:lang w:bidi="gu-IN"/>
    </w:rPr>
  </w:style>
  <w:style w:type="paragraph" w:customStyle="1" w:styleId="xl79">
    <w:name w:val="xl79"/>
    <w:basedOn w:val="Normal"/>
    <w:rsid w:val="000B0FB7"/>
    <w:pPr>
      <w:pBdr>
        <w:bottom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80">
    <w:name w:val="xl80"/>
    <w:basedOn w:val="Normal"/>
    <w:rsid w:val="000B0FB7"/>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1">
    <w:name w:val="xl81"/>
    <w:basedOn w:val="Normal"/>
    <w:rsid w:val="000B0FB7"/>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2">
    <w:name w:val="xl82"/>
    <w:basedOn w:val="Normal"/>
    <w:rsid w:val="000B0FB7"/>
    <w:pPr>
      <w:pBdr>
        <w:top w:val="single" w:sz="8"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3">
    <w:name w:val="xl83"/>
    <w:basedOn w:val="Normal"/>
    <w:rsid w:val="000B0FB7"/>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4">
    <w:name w:val="xl84"/>
    <w:basedOn w:val="Normal"/>
    <w:rsid w:val="000B0FB7"/>
    <w:pPr>
      <w:pBdr>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5">
    <w:name w:val="xl85"/>
    <w:basedOn w:val="Normal"/>
    <w:rsid w:val="000B0FB7"/>
    <w:pPr>
      <w:pBdr>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6">
    <w:name w:val="xl86"/>
    <w:basedOn w:val="Normal"/>
    <w:rsid w:val="000B0FB7"/>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7">
    <w:name w:val="xl87"/>
    <w:basedOn w:val="Normal"/>
    <w:rsid w:val="000B0FB7"/>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88">
    <w:name w:val="xl88"/>
    <w:basedOn w:val="Normal"/>
    <w:rsid w:val="000B0FB7"/>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89">
    <w:name w:val="xl89"/>
    <w:basedOn w:val="Normal"/>
    <w:rsid w:val="000B0FB7"/>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0">
    <w:name w:val="xl90"/>
    <w:basedOn w:val="Normal"/>
    <w:rsid w:val="000B0FB7"/>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1">
    <w:name w:val="xl91"/>
    <w:basedOn w:val="Normal"/>
    <w:rsid w:val="000B0FB7"/>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2">
    <w:name w:val="xl92"/>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3">
    <w:name w:val="xl93"/>
    <w:basedOn w:val="Normal"/>
    <w:rsid w:val="000B0F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4">
    <w:name w:val="xl94"/>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5">
    <w:name w:val="xl95"/>
    <w:basedOn w:val="Normal"/>
    <w:rsid w:val="000B0F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6">
    <w:name w:val="xl96"/>
    <w:basedOn w:val="Normal"/>
    <w:rsid w:val="000B0F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7">
    <w:name w:val="xl97"/>
    <w:basedOn w:val="Normal"/>
    <w:rsid w:val="000B0F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98">
    <w:name w:val="xl98"/>
    <w:basedOn w:val="Normal"/>
    <w:rsid w:val="000B0F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99">
    <w:name w:val="xl99"/>
    <w:basedOn w:val="Normal"/>
    <w:rsid w:val="000B0F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0">
    <w:name w:val="xl100"/>
    <w:basedOn w:val="Normal"/>
    <w:rsid w:val="000B0FB7"/>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1">
    <w:name w:val="xl101"/>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2">
    <w:name w:val="xl102"/>
    <w:basedOn w:val="Normal"/>
    <w:rsid w:val="000B0F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3">
    <w:name w:val="xl103"/>
    <w:basedOn w:val="Normal"/>
    <w:rsid w:val="000B0F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4">
    <w:name w:val="xl104"/>
    <w:basedOn w:val="Normal"/>
    <w:rsid w:val="000B0F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5">
    <w:name w:val="xl105"/>
    <w:basedOn w:val="Normal"/>
    <w:rsid w:val="000B0FB7"/>
    <w:pPr>
      <w:spacing w:before="100" w:beforeAutospacing="1" w:after="100" w:afterAutospacing="1" w:line="240" w:lineRule="auto"/>
    </w:pPr>
    <w:rPr>
      <w:rFonts w:ascii="Sylfaen" w:eastAsia="Times New Roman" w:hAnsi="Sylfaen"/>
      <w:sz w:val="12"/>
      <w:szCs w:val="12"/>
      <w:lang w:bidi="gu-IN"/>
    </w:rPr>
  </w:style>
  <w:style w:type="paragraph" w:customStyle="1" w:styleId="xl106">
    <w:name w:val="xl106"/>
    <w:basedOn w:val="Normal"/>
    <w:rsid w:val="000B0FB7"/>
    <w:pPr>
      <w:pBdr>
        <w:top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07">
    <w:name w:val="xl107"/>
    <w:basedOn w:val="Normal"/>
    <w:rsid w:val="000B0FB7"/>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08">
    <w:name w:val="xl108"/>
    <w:basedOn w:val="Normal"/>
    <w:rsid w:val="000B0FB7"/>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09">
    <w:name w:val="xl109"/>
    <w:basedOn w:val="Normal"/>
    <w:rsid w:val="000B0F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0">
    <w:name w:val="xl110"/>
    <w:basedOn w:val="Normal"/>
    <w:rsid w:val="000B0FB7"/>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1">
    <w:name w:val="xl111"/>
    <w:basedOn w:val="Normal"/>
    <w:rsid w:val="000B0F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2">
    <w:name w:val="xl112"/>
    <w:basedOn w:val="Normal"/>
    <w:rsid w:val="000B0FB7"/>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3">
    <w:name w:val="xl113"/>
    <w:basedOn w:val="Normal"/>
    <w:rsid w:val="000B0FB7"/>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4">
    <w:name w:val="xl114"/>
    <w:basedOn w:val="Normal"/>
    <w:rsid w:val="000B0FB7"/>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15">
    <w:name w:val="xl115"/>
    <w:basedOn w:val="Normal"/>
    <w:rsid w:val="000B0FB7"/>
    <w:pPr>
      <w:pBdr>
        <w:top w:val="single" w:sz="4" w:space="0" w:color="auto"/>
        <w:bottom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16">
    <w:name w:val="xl116"/>
    <w:basedOn w:val="Normal"/>
    <w:rsid w:val="000B0FB7"/>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17">
    <w:name w:val="xl117"/>
    <w:basedOn w:val="Normal"/>
    <w:rsid w:val="000B0F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8">
    <w:name w:val="xl118"/>
    <w:basedOn w:val="Normal"/>
    <w:rsid w:val="000B0FB7"/>
    <w:pPr>
      <w:pBdr>
        <w:top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9">
    <w:name w:val="xl119"/>
    <w:basedOn w:val="Normal"/>
    <w:rsid w:val="000B0FB7"/>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0">
    <w:name w:val="xl120"/>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1">
    <w:name w:val="xl121"/>
    <w:basedOn w:val="Normal"/>
    <w:rsid w:val="000B0FB7"/>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2">
    <w:name w:val="xl122"/>
    <w:basedOn w:val="Normal"/>
    <w:rsid w:val="000B0FB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3">
    <w:name w:val="xl123"/>
    <w:basedOn w:val="Normal"/>
    <w:rsid w:val="000B0FB7"/>
    <w:pPr>
      <w:pBdr>
        <w:left w:val="single" w:sz="4" w:space="0" w:color="auto"/>
        <w:bottom w:val="single" w:sz="8" w:space="0" w:color="auto"/>
      </w:pBdr>
      <w:spacing w:before="100" w:beforeAutospacing="1" w:after="100" w:afterAutospacing="1" w:line="240" w:lineRule="auto"/>
    </w:pPr>
    <w:rPr>
      <w:rFonts w:ascii="Sylfaen" w:eastAsia="Times New Roman" w:hAnsi="Sylfaen"/>
      <w:b/>
      <w:bCs/>
      <w:lang w:bidi="gu-IN"/>
    </w:rPr>
  </w:style>
  <w:style w:type="paragraph" w:customStyle="1" w:styleId="xl124">
    <w:name w:val="xl124"/>
    <w:basedOn w:val="Normal"/>
    <w:rsid w:val="000B0FB7"/>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25">
    <w:name w:val="xl125"/>
    <w:basedOn w:val="Normal"/>
    <w:rsid w:val="000B0FB7"/>
    <w:pPr>
      <w:spacing w:before="100" w:beforeAutospacing="1" w:after="100" w:afterAutospacing="1" w:line="240" w:lineRule="auto"/>
    </w:pPr>
    <w:rPr>
      <w:rFonts w:ascii="Sylfaen" w:eastAsia="Times New Roman" w:hAnsi="Sylfaen"/>
      <w:i/>
      <w:iCs/>
      <w:sz w:val="18"/>
      <w:szCs w:val="18"/>
      <w:lang w:bidi="gu-IN"/>
    </w:rPr>
  </w:style>
  <w:style w:type="paragraph" w:customStyle="1" w:styleId="xl126">
    <w:name w:val="xl126"/>
    <w:basedOn w:val="Normal"/>
    <w:rsid w:val="000B0FB7"/>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27">
    <w:name w:val="xl127"/>
    <w:basedOn w:val="Normal"/>
    <w:rsid w:val="000B0FB7"/>
    <w:pPr>
      <w:pBdr>
        <w:top w:val="single" w:sz="4" w:space="0" w:color="auto"/>
        <w:lef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28">
    <w:name w:val="xl128"/>
    <w:basedOn w:val="Normal"/>
    <w:rsid w:val="000B0FB7"/>
    <w:pPr>
      <w:pBdr>
        <w:top w:val="single" w:sz="4"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29">
    <w:name w:val="xl129"/>
    <w:basedOn w:val="Normal"/>
    <w:rsid w:val="000B0FB7"/>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30">
    <w:name w:val="xl130"/>
    <w:basedOn w:val="Normal"/>
    <w:rsid w:val="000B0FB7"/>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1">
    <w:name w:val="xl131"/>
    <w:basedOn w:val="Normal"/>
    <w:rsid w:val="000B0FB7"/>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2">
    <w:name w:val="xl132"/>
    <w:basedOn w:val="Normal"/>
    <w:rsid w:val="000B0FB7"/>
    <w:pPr>
      <w:pBdr>
        <w:top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3">
    <w:name w:val="xl133"/>
    <w:basedOn w:val="Normal"/>
    <w:rsid w:val="000B0FB7"/>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4">
    <w:name w:val="xl134"/>
    <w:basedOn w:val="Normal"/>
    <w:rsid w:val="000B0F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5">
    <w:name w:val="xl135"/>
    <w:basedOn w:val="Normal"/>
    <w:rsid w:val="000B0FB7"/>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6">
    <w:name w:val="xl136"/>
    <w:basedOn w:val="Normal"/>
    <w:rsid w:val="000B0FB7"/>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7">
    <w:name w:val="xl137"/>
    <w:basedOn w:val="Normal"/>
    <w:rsid w:val="000B0FB7"/>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lang w:bidi="gu-IN"/>
    </w:rPr>
  </w:style>
  <w:style w:type="paragraph" w:customStyle="1" w:styleId="xl138">
    <w:name w:val="xl138"/>
    <w:basedOn w:val="Normal"/>
    <w:rsid w:val="000B0FB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39">
    <w:name w:val="xl139"/>
    <w:basedOn w:val="Normal"/>
    <w:rsid w:val="000B0FB7"/>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40">
    <w:name w:val="xl140"/>
    <w:basedOn w:val="Normal"/>
    <w:rsid w:val="000B0FB7"/>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41">
    <w:name w:val="xl141"/>
    <w:basedOn w:val="Normal"/>
    <w:rsid w:val="000B0FB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42">
    <w:name w:val="xl142"/>
    <w:basedOn w:val="Normal"/>
    <w:rsid w:val="000B0FB7"/>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43">
    <w:name w:val="xl143"/>
    <w:basedOn w:val="Normal"/>
    <w:rsid w:val="000B0FB7"/>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44">
    <w:name w:val="xl144"/>
    <w:basedOn w:val="Normal"/>
    <w:rsid w:val="000B0FB7"/>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45">
    <w:name w:val="xl145"/>
    <w:basedOn w:val="Normal"/>
    <w:rsid w:val="000B0FB7"/>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46">
    <w:name w:val="xl146"/>
    <w:basedOn w:val="Normal"/>
    <w:rsid w:val="000B0FB7"/>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47">
    <w:name w:val="xl147"/>
    <w:basedOn w:val="Normal"/>
    <w:rsid w:val="000B0FB7"/>
    <w:pPr>
      <w:pBdr>
        <w:left w:val="single" w:sz="4" w:space="0" w:color="auto"/>
        <w:bottom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48">
    <w:name w:val="xl148"/>
    <w:basedOn w:val="Normal"/>
    <w:rsid w:val="000B0FB7"/>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49">
    <w:name w:val="xl149"/>
    <w:basedOn w:val="Normal"/>
    <w:rsid w:val="000B0FB7"/>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0">
    <w:name w:val="xl150"/>
    <w:basedOn w:val="Normal"/>
    <w:rsid w:val="000B0FB7"/>
    <w:pPr>
      <w:pBdr>
        <w:bottom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1">
    <w:name w:val="xl151"/>
    <w:basedOn w:val="Normal"/>
    <w:rsid w:val="000B0FB7"/>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2">
    <w:name w:val="xl152"/>
    <w:basedOn w:val="Normal"/>
    <w:rsid w:val="000B0FB7"/>
    <w:pPr>
      <w:pBdr>
        <w:bottom w:val="single" w:sz="8"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3">
    <w:name w:val="xl153"/>
    <w:basedOn w:val="Normal"/>
    <w:rsid w:val="000B0FB7"/>
    <w:pPr>
      <w:pBdr>
        <w:left w:val="single" w:sz="8" w:space="0" w:color="auto"/>
      </w:pBdr>
      <w:spacing w:before="100" w:beforeAutospacing="1" w:after="100" w:afterAutospacing="1" w:line="240" w:lineRule="auto"/>
    </w:pPr>
    <w:rPr>
      <w:rFonts w:ascii="Sylfaen" w:eastAsia="Times New Roman" w:hAnsi="Sylfaen"/>
      <w:color w:val="000080"/>
      <w:sz w:val="24"/>
      <w:szCs w:val="24"/>
      <w:lang w:bidi="gu-IN"/>
    </w:rPr>
  </w:style>
  <w:style w:type="paragraph" w:customStyle="1" w:styleId="xl154">
    <w:name w:val="xl154"/>
    <w:basedOn w:val="Normal"/>
    <w:rsid w:val="000B0FB7"/>
    <w:pPr>
      <w:spacing w:before="100" w:beforeAutospacing="1" w:after="100" w:afterAutospacing="1" w:line="240" w:lineRule="auto"/>
    </w:pPr>
    <w:rPr>
      <w:rFonts w:ascii="Sylfaen" w:eastAsia="Times New Roman" w:hAnsi="Sylfaen"/>
      <w:color w:val="000080"/>
      <w:sz w:val="24"/>
      <w:szCs w:val="24"/>
      <w:lang w:bidi="gu-IN"/>
    </w:rPr>
  </w:style>
  <w:style w:type="paragraph" w:customStyle="1" w:styleId="xl155">
    <w:name w:val="xl155"/>
    <w:basedOn w:val="Normal"/>
    <w:rsid w:val="000B0FB7"/>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b/>
      <w:bCs/>
      <w:color w:val="000080"/>
      <w:sz w:val="24"/>
      <w:szCs w:val="24"/>
      <w:lang w:bidi="gu-IN"/>
    </w:rPr>
  </w:style>
  <w:style w:type="paragraph" w:customStyle="1" w:styleId="xl156">
    <w:name w:val="xl156"/>
    <w:basedOn w:val="Normal"/>
    <w:rsid w:val="000B0FB7"/>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7">
    <w:name w:val="xl157"/>
    <w:basedOn w:val="Normal"/>
    <w:rsid w:val="000B0FB7"/>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8">
    <w:name w:val="xl158"/>
    <w:basedOn w:val="Normal"/>
    <w:rsid w:val="000B0FB7"/>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9">
    <w:name w:val="xl159"/>
    <w:basedOn w:val="Normal"/>
    <w:rsid w:val="000B0FB7"/>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60">
    <w:name w:val="xl160"/>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1">
    <w:name w:val="xl161"/>
    <w:basedOn w:val="Normal"/>
    <w:rsid w:val="000B0FB7"/>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2">
    <w:name w:val="xl162"/>
    <w:basedOn w:val="Normal"/>
    <w:rsid w:val="000B0FB7"/>
    <w:pPr>
      <w:pBdr>
        <w:bottom w:val="single" w:sz="8"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63">
    <w:name w:val="xl163"/>
    <w:basedOn w:val="Normal"/>
    <w:rsid w:val="000B0FB7"/>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4">
    <w:name w:val="xl164"/>
    <w:basedOn w:val="Normal"/>
    <w:rsid w:val="000B0F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5">
    <w:name w:val="xl165"/>
    <w:basedOn w:val="Normal"/>
    <w:rsid w:val="000B0FB7"/>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6">
    <w:name w:val="xl166"/>
    <w:basedOn w:val="Normal"/>
    <w:rsid w:val="000B0FB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7">
    <w:name w:val="xl167"/>
    <w:basedOn w:val="Normal"/>
    <w:rsid w:val="000B0FB7"/>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8">
    <w:name w:val="xl168"/>
    <w:basedOn w:val="Normal"/>
    <w:rsid w:val="000B0FB7"/>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9">
    <w:name w:val="xl169"/>
    <w:basedOn w:val="Normal"/>
    <w:rsid w:val="000B0FB7"/>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70">
    <w:name w:val="xl170"/>
    <w:basedOn w:val="Normal"/>
    <w:rsid w:val="000B0FB7"/>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71">
    <w:name w:val="xl171"/>
    <w:basedOn w:val="Normal"/>
    <w:rsid w:val="000B0FB7"/>
    <w:pPr>
      <w:pBdr>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72">
    <w:name w:val="xl172"/>
    <w:basedOn w:val="Normal"/>
    <w:rsid w:val="000B0FB7"/>
    <w:pPr>
      <w:pBdr>
        <w:top w:val="single" w:sz="4" w:space="0" w:color="auto"/>
        <w:lef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73">
    <w:name w:val="xl173"/>
    <w:basedOn w:val="Normal"/>
    <w:rsid w:val="000B0FB7"/>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74">
    <w:name w:val="xl174"/>
    <w:basedOn w:val="Normal"/>
    <w:rsid w:val="000B0FB7"/>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75">
    <w:name w:val="xl175"/>
    <w:basedOn w:val="Normal"/>
    <w:rsid w:val="000B0FB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color w:val="FF0000"/>
      <w:lang w:bidi="gu-IN"/>
    </w:rPr>
  </w:style>
  <w:style w:type="paragraph" w:customStyle="1" w:styleId="xl176">
    <w:name w:val="xl176"/>
    <w:basedOn w:val="Normal"/>
    <w:rsid w:val="000B0F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color w:val="FF0000"/>
      <w:lang w:bidi="gu-IN"/>
    </w:rPr>
  </w:style>
  <w:style w:type="paragraph" w:customStyle="1" w:styleId="xl177">
    <w:name w:val="xl177"/>
    <w:basedOn w:val="Normal"/>
    <w:rsid w:val="000B0F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78">
    <w:name w:val="xl178"/>
    <w:basedOn w:val="Normal"/>
    <w:rsid w:val="000B0F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79">
    <w:name w:val="xl179"/>
    <w:basedOn w:val="Normal"/>
    <w:rsid w:val="000B0FB7"/>
    <w:pPr>
      <w:pBdr>
        <w:bottom w:val="single" w:sz="8" w:space="0" w:color="auto"/>
      </w:pBdr>
      <w:shd w:val="clear" w:color="000000" w:fill="C0C0C0"/>
      <w:spacing w:before="100" w:beforeAutospacing="1" w:after="100" w:afterAutospacing="1" w:line="240" w:lineRule="auto"/>
      <w:jc w:val="right"/>
    </w:pPr>
    <w:rPr>
      <w:rFonts w:ascii="Sylfaen" w:eastAsia="Times New Roman" w:hAnsi="Sylfaen"/>
      <w:sz w:val="18"/>
      <w:szCs w:val="18"/>
      <w:lang w:bidi="gu-IN"/>
    </w:rPr>
  </w:style>
  <w:style w:type="paragraph" w:customStyle="1" w:styleId="xl180">
    <w:name w:val="xl180"/>
    <w:basedOn w:val="Normal"/>
    <w:rsid w:val="000B0FB7"/>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81">
    <w:name w:val="xl181"/>
    <w:basedOn w:val="Normal"/>
    <w:rsid w:val="000B0F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2">
    <w:name w:val="xl182"/>
    <w:basedOn w:val="Normal"/>
    <w:rsid w:val="000B0FB7"/>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183">
    <w:name w:val="xl183"/>
    <w:basedOn w:val="Normal"/>
    <w:rsid w:val="000B0FB7"/>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sz w:val="24"/>
      <w:szCs w:val="24"/>
      <w:lang w:bidi="gu-IN"/>
    </w:rPr>
  </w:style>
  <w:style w:type="paragraph" w:customStyle="1" w:styleId="xl184">
    <w:name w:val="xl184"/>
    <w:basedOn w:val="Normal"/>
    <w:rsid w:val="000B0FB7"/>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5">
    <w:name w:val="xl185"/>
    <w:basedOn w:val="Normal"/>
    <w:rsid w:val="000B0FB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6">
    <w:name w:val="xl186"/>
    <w:basedOn w:val="Normal"/>
    <w:rsid w:val="000B0FB7"/>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87">
    <w:name w:val="xl187"/>
    <w:basedOn w:val="Normal"/>
    <w:rsid w:val="000B0FB7"/>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88">
    <w:name w:val="xl188"/>
    <w:basedOn w:val="Normal"/>
    <w:rsid w:val="000B0FB7"/>
    <w:pPr>
      <w:pBdr>
        <w:bottom w:val="single" w:sz="4" w:space="0" w:color="auto"/>
      </w:pBdr>
      <w:shd w:val="clear" w:color="000000" w:fill="C0C0C0"/>
      <w:spacing w:before="100" w:beforeAutospacing="1" w:after="100" w:afterAutospacing="1" w:line="240" w:lineRule="auto"/>
      <w:jc w:val="right"/>
    </w:pPr>
    <w:rPr>
      <w:rFonts w:ascii="Sylfaen" w:eastAsia="Times New Roman" w:hAnsi="Sylfaen"/>
      <w:sz w:val="18"/>
      <w:szCs w:val="18"/>
      <w:lang w:bidi="gu-IN"/>
    </w:rPr>
  </w:style>
  <w:style w:type="paragraph" w:customStyle="1" w:styleId="xl189">
    <w:name w:val="xl189"/>
    <w:basedOn w:val="Normal"/>
    <w:rsid w:val="000B0FB7"/>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90">
    <w:name w:val="xl190"/>
    <w:basedOn w:val="Normal"/>
    <w:rsid w:val="000B0FB7"/>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91">
    <w:name w:val="xl191"/>
    <w:basedOn w:val="Normal"/>
    <w:rsid w:val="000B0FB7"/>
    <w:pPr>
      <w:pBdr>
        <w:left w:val="single" w:sz="8" w:space="0" w:color="auto"/>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92">
    <w:name w:val="xl192"/>
    <w:basedOn w:val="Normal"/>
    <w:rsid w:val="000B0FB7"/>
    <w:pPr>
      <w:pBdr>
        <w:bottom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93">
    <w:name w:val="xl193"/>
    <w:basedOn w:val="Normal"/>
    <w:rsid w:val="000B0FB7"/>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94">
    <w:name w:val="xl194"/>
    <w:basedOn w:val="Normal"/>
    <w:rsid w:val="000B0FB7"/>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5">
    <w:name w:val="xl195"/>
    <w:basedOn w:val="Normal"/>
    <w:rsid w:val="000B0FB7"/>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6">
    <w:name w:val="xl196"/>
    <w:basedOn w:val="Normal"/>
    <w:rsid w:val="000B0FB7"/>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7">
    <w:name w:val="xl197"/>
    <w:basedOn w:val="Normal"/>
    <w:rsid w:val="000B0FB7"/>
    <w:pPr>
      <w:pBdr>
        <w:top w:val="single" w:sz="4" w:space="0" w:color="auto"/>
        <w:lef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98">
    <w:name w:val="xl198"/>
    <w:basedOn w:val="Normal"/>
    <w:rsid w:val="000B0FB7"/>
    <w:pPr>
      <w:pBdr>
        <w:top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99">
    <w:name w:val="xl199"/>
    <w:basedOn w:val="Normal"/>
    <w:rsid w:val="000B0FB7"/>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0">
    <w:name w:val="xl200"/>
    <w:basedOn w:val="Normal"/>
    <w:rsid w:val="000B0FB7"/>
    <w:pPr>
      <w:pBdr>
        <w:top w:val="single" w:sz="4" w:space="0" w:color="auto"/>
        <w:lef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1">
    <w:name w:val="xl201"/>
    <w:basedOn w:val="Normal"/>
    <w:rsid w:val="000B0FB7"/>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2">
    <w:name w:val="xl202"/>
    <w:basedOn w:val="Normal"/>
    <w:rsid w:val="000B0FB7"/>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3">
    <w:name w:val="xl203"/>
    <w:basedOn w:val="Normal"/>
    <w:rsid w:val="000B0FB7"/>
    <w:pPr>
      <w:pBdr>
        <w:top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4">
    <w:name w:val="xl204"/>
    <w:basedOn w:val="Normal"/>
    <w:rsid w:val="000B0FB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5">
    <w:name w:val="xl205"/>
    <w:basedOn w:val="Normal"/>
    <w:rsid w:val="000B0FB7"/>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6">
    <w:name w:val="xl206"/>
    <w:basedOn w:val="Normal"/>
    <w:rsid w:val="000B0FB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7">
    <w:name w:val="xl207"/>
    <w:basedOn w:val="Normal"/>
    <w:rsid w:val="000B0FB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8">
    <w:name w:val="xl208"/>
    <w:basedOn w:val="Normal"/>
    <w:rsid w:val="000B0FB7"/>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9">
    <w:name w:val="xl209"/>
    <w:basedOn w:val="Normal"/>
    <w:rsid w:val="000B0F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10">
    <w:name w:val="xl210"/>
    <w:basedOn w:val="Normal"/>
    <w:rsid w:val="000B0F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1">
    <w:name w:val="xl211"/>
    <w:basedOn w:val="Normal"/>
    <w:rsid w:val="000B0FB7"/>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2">
    <w:name w:val="xl212"/>
    <w:basedOn w:val="Normal"/>
    <w:rsid w:val="000B0FB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3">
    <w:name w:val="xl213"/>
    <w:basedOn w:val="Normal"/>
    <w:rsid w:val="000B0FB7"/>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4">
    <w:name w:val="xl214"/>
    <w:basedOn w:val="Normal"/>
    <w:rsid w:val="000B0FB7"/>
    <w:pPr>
      <w:pBdr>
        <w:top w:val="single" w:sz="8"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5">
    <w:name w:val="xl215"/>
    <w:basedOn w:val="Normal"/>
    <w:rsid w:val="000B0FB7"/>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6">
    <w:name w:val="xl216"/>
    <w:basedOn w:val="Normal"/>
    <w:rsid w:val="000B0FB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7">
    <w:name w:val="xl217"/>
    <w:basedOn w:val="Normal"/>
    <w:rsid w:val="000B0FB7"/>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8">
    <w:name w:val="xl218"/>
    <w:basedOn w:val="Normal"/>
    <w:rsid w:val="000B0FB7"/>
    <w:pPr>
      <w:pBdr>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9">
    <w:name w:val="xl219"/>
    <w:basedOn w:val="Normal"/>
    <w:rsid w:val="000B0FB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20">
    <w:name w:val="xl220"/>
    <w:basedOn w:val="Normal"/>
    <w:rsid w:val="000B0FB7"/>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221">
    <w:name w:val="xl221"/>
    <w:basedOn w:val="Normal"/>
    <w:rsid w:val="000B0FB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222">
    <w:name w:val="xl222"/>
    <w:basedOn w:val="Normal"/>
    <w:rsid w:val="000B0FB7"/>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3">
    <w:name w:val="xl223"/>
    <w:basedOn w:val="Normal"/>
    <w:rsid w:val="000B0FB7"/>
    <w:pPr>
      <w:pBdr>
        <w:top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4">
    <w:name w:val="xl224"/>
    <w:basedOn w:val="Normal"/>
    <w:rsid w:val="000B0FB7"/>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5">
    <w:name w:val="xl225"/>
    <w:basedOn w:val="Normal"/>
    <w:rsid w:val="000B0FB7"/>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styleId="BodyTextIndent">
    <w:name w:val="Body Text Indent"/>
    <w:aliases w:val=" Char,Char"/>
    <w:basedOn w:val="Normal"/>
    <w:link w:val="BodyTextIndentChar"/>
    <w:rsid w:val="000B0FB7"/>
    <w:pPr>
      <w:spacing w:after="0" w:line="360" w:lineRule="auto"/>
      <w:ind w:firstLine="567"/>
      <w:jc w:val="both"/>
    </w:pPr>
    <w:rPr>
      <w:rFonts w:ascii="Sibrdzne_98" w:eastAsia="Times New Roman" w:hAnsi="Sibrdzne_98"/>
      <w:sz w:val="24"/>
      <w:szCs w:val="24"/>
      <w:lang w:eastAsia="ru-RU"/>
    </w:rPr>
  </w:style>
  <w:style w:type="character" w:customStyle="1" w:styleId="BodyTextIndentChar">
    <w:name w:val="Body Text Indent Char"/>
    <w:aliases w:val=" Char Char,Char Char"/>
    <w:basedOn w:val="DefaultParagraphFont"/>
    <w:link w:val="BodyTextIndent"/>
    <w:rsid w:val="000B0FB7"/>
    <w:rPr>
      <w:rFonts w:ascii="Sibrdzne_98" w:eastAsia="Times New Roman" w:hAnsi="Sibrdzne_98"/>
      <w:sz w:val="24"/>
      <w:szCs w:val="24"/>
      <w:lang w:eastAsia="ru-RU"/>
    </w:rPr>
  </w:style>
  <w:style w:type="paragraph" w:styleId="BodyText">
    <w:name w:val="Body Text"/>
    <w:basedOn w:val="Normal"/>
    <w:link w:val="BodyTextChar"/>
    <w:rsid w:val="000B0FB7"/>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rsid w:val="000B0FB7"/>
    <w:rPr>
      <w:rFonts w:ascii="Times New Roman" w:eastAsia="Times New Roman" w:hAnsi="Times New Roman"/>
      <w:sz w:val="24"/>
      <w:szCs w:val="24"/>
      <w:lang w:val="ru-RU" w:eastAsia="ru-RU"/>
    </w:rPr>
  </w:style>
  <w:style w:type="paragraph" w:customStyle="1" w:styleId="ListParagraph1">
    <w:name w:val="List Paragraph1"/>
    <w:basedOn w:val="Normal"/>
    <w:qFormat/>
    <w:rsid w:val="000B0FB7"/>
    <w:pPr>
      <w:spacing w:after="0" w:line="240" w:lineRule="auto"/>
      <w:ind w:left="720"/>
      <w:contextualSpacing/>
    </w:pPr>
    <w:rPr>
      <w:rFonts w:ascii="Times New Roman" w:eastAsia="Times New Roman" w:hAnsi="Times New Roman"/>
      <w:sz w:val="24"/>
      <w:szCs w:val="24"/>
      <w:lang w:val="ru-RU" w:eastAsia="ru-RU"/>
    </w:rPr>
  </w:style>
  <w:style w:type="numbering" w:customStyle="1" w:styleId="NoList11">
    <w:name w:val="No List11"/>
    <w:next w:val="NoList"/>
    <w:uiPriority w:val="99"/>
    <w:semiHidden/>
    <w:unhideWhenUsed/>
    <w:rsid w:val="000B0FB7"/>
  </w:style>
  <w:style w:type="table" w:customStyle="1" w:styleId="TableGrid11">
    <w:name w:val="Table Grid11"/>
    <w:basedOn w:val="TableNormal"/>
    <w:next w:val="TableGrid"/>
    <w:rsid w:val="000B0F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FB7"/>
    <w:rPr>
      <w:sz w:val="22"/>
      <w:szCs w:val="22"/>
    </w:rPr>
  </w:style>
  <w:style w:type="numbering" w:customStyle="1" w:styleId="NoList2">
    <w:name w:val="No List2"/>
    <w:next w:val="NoList"/>
    <w:uiPriority w:val="99"/>
    <w:semiHidden/>
    <w:unhideWhenUsed/>
    <w:rsid w:val="000B0FB7"/>
  </w:style>
  <w:style w:type="table" w:customStyle="1" w:styleId="TableGrid2">
    <w:name w:val="Table Grid2"/>
    <w:basedOn w:val="TableNormal"/>
    <w:next w:val="TableGrid"/>
    <w:uiPriority w:val="59"/>
    <w:rsid w:val="000B0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B0FB7"/>
  </w:style>
  <w:style w:type="table" w:customStyle="1" w:styleId="TableGrid12">
    <w:name w:val="Table Grid12"/>
    <w:basedOn w:val="TableNormal"/>
    <w:next w:val="TableGrid"/>
    <w:rsid w:val="000B0F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0FB7"/>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0B0FB7"/>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0B0FB7"/>
    <w:rPr>
      <w:rFonts w:ascii="Consolas" w:eastAsiaTheme="minorHAnsi" w:hAnsi="Consolas" w:cs="Consolas"/>
    </w:rPr>
  </w:style>
  <w:style w:type="character" w:customStyle="1" w:styleId="UnresolvedMention1">
    <w:name w:val="Unresolved Mention1"/>
    <w:basedOn w:val="DefaultParagraphFont"/>
    <w:uiPriority w:val="99"/>
    <w:semiHidden/>
    <w:unhideWhenUsed/>
    <w:rsid w:val="000B0FB7"/>
    <w:rPr>
      <w:color w:val="808080"/>
      <w:shd w:val="clear" w:color="auto" w:fill="E6E6E6"/>
    </w:rPr>
  </w:style>
  <w:style w:type="table" w:styleId="TableGrid5">
    <w:name w:val="Table Grid 5"/>
    <w:basedOn w:val="TableNormal"/>
    <w:rsid w:val="000B0FB7"/>
    <w:rPr>
      <w:rFonts w:ascii="Times New Roman" w:eastAsia="Times New Roman" w:hAnsi="Times New Roman"/>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0B0FB7"/>
    <w:pPr>
      <w:spacing w:after="160" w:line="240" w:lineRule="exact"/>
    </w:pPr>
    <w:rPr>
      <w:rFonts w:ascii="Times New Roman" w:eastAsia="SimSun" w:hAnsi="Times New Roman"/>
      <w:b/>
      <w:sz w:val="28"/>
      <w:szCs w:val="24"/>
    </w:rPr>
  </w:style>
  <w:style w:type="table" w:styleId="TableClassic3">
    <w:name w:val="Table Classic 3"/>
    <w:basedOn w:val="TableNormal"/>
    <w:rsid w:val="000B0FB7"/>
    <w:rPr>
      <w:rFonts w:ascii="Times New Roman" w:eastAsia="Times New Roman" w:hAnsi="Times New Roman"/>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0B0FB7"/>
    <w:rPr>
      <w:rFonts w:ascii="Times New Roman" w:eastAsia="Times New Roman" w:hAnsi="Times New Roman"/>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0B0FB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0B0FB7"/>
    <w:rPr>
      <w:rFonts w:ascii="Times New Roman" w:eastAsia="Times New Roman" w:hAnsi="Times New Roman"/>
      <w:sz w:val="16"/>
      <w:szCs w:val="16"/>
    </w:rPr>
  </w:style>
  <w:style w:type="table" w:styleId="TableWeb1">
    <w:name w:val="Table Web 1"/>
    <w:basedOn w:val="TableNormal"/>
    <w:rsid w:val="000B0FB7"/>
    <w:rPr>
      <w:rFonts w:ascii="Times New Roman" w:eastAsia="Times New Roman" w:hAnsi="Times New Roman"/>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locked/>
    <w:rsid w:val="000B0FB7"/>
    <w:pPr>
      <w:spacing w:after="0" w:line="240" w:lineRule="auto"/>
    </w:pPr>
    <w:rPr>
      <w:rFonts w:ascii="Times New Roman" w:eastAsia="Times New Roman" w:hAnsi="Times New Roman"/>
      <w:b/>
      <w:bCs/>
      <w:sz w:val="20"/>
      <w:szCs w:val="20"/>
      <w:lang w:val="ru-RU" w:eastAsia="ru-RU"/>
    </w:rPr>
  </w:style>
  <w:style w:type="numbering" w:customStyle="1" w:styleId="10">
    <w:name w:val="Нет списка1"/>
    <w:next w:val="NoList"/>
    <w:uiPriority w:val="99"/>
    <w:semiHidden/>
    <w:unhideWhenUsed/>
    <w:rsid w:val="000B0FB7"/>
  </w:style>
  <w:style w:type="paragraph" w:styleId="BodyTextIndent2">
    <w:name w:val="Body Text Indent 2"/>
    <w:basedOn w:val="Normal"/>
    <w:link w:val="BodyTextIndent2Char"/>
    <w:rsid w:val="000B0FB7"/>
    <w:pPr>
      <w:spacing w:after="0" w:line="240" w:lineRule="auto"/>
      <w:ind w:left="561" w:firstLine="187"/>
      <w:jc w:val="both"/>
    </w:pPr>
    <w:rPr>
      <w:rFonts w:ascii="Geo_Times" w:eastAsia="Times New Roman" w:hAnsi="Geo_Times"/>
      <w:b/>
      <w:sz w:val="24"/>
      <w:szCs w:val="24"/>
      <w:lang w:val="af-ZA" w:eastAsia="ru-RU"/>
    </w:rPr>
  </w:style>
  <w:style w:type="character" w:customStyle="1" w:styleId="BodyTextIndent2Char">
    <w:name w:val="Body Text Indent 2 Char"/>
    <w:basedOn w:val="DefaultParagraphFont"/>
    <w:link w:val="BodyTextIndent2"/>
    <w:rsid w:val="000B0FB7"/>
    <w:rPr>
      <w:rFonts w:ascii="Geo_Times" w:eastAsia="Times New Roman" w:hAnsi="Geo_Times"/>
      <w:b/>
      <w:sz w:val="24"/>
      <w:szCs w:val="24"/>
      <w:lang w:val="af-ZA" w:eastAsia="ru-RU"/>
    </w:rPr>
  </w:style>
  <w:style w:type="paragraph" w:styleId="EnvelopeAddress">
    <w:name w:val="envelope address"/>
    <w:basedOn w:val="Normal"/>
    <w:uiPriority w:val="99"/>
    <w:unhideWhenUsed/>
    <w:rsid w:val="000B0FB7"/>
    <w:pPr>
      <w:framePr w:w="7920" w:h="1980" w:hRule="exact" w:hSpace="180" w:wrap="auto" w:hAnchor="page" w:xAlign="center" w:yAlign="bottom"/>
      <w:spacing w:after="0" w:line="240" w:lineRule="auto"/>
      <w:ind w:left="2880"/>
    </w:pPr>
    <w:rPr>
      <w:rFonts w:ascii="Cambria" w:eastAsia="Times New Roman" w:hAnsi="Cambria"/>
      <w:sz w:val="24"/>
      <w:szCs w:val="24"/>
      <w:lang w:val="ru-RU" w:eastAsia="ru-RU"/>
    </w:rPr>
  </w:style>
  <w:style w:type="paragraph" w:styleId="EnvelopeReturn">
    <w:name w:val="envelope return"/>
    <w:basedOn w:val="Normal"/>
    <w:uiPriority w:val="99"/>
    <w:unhideWhenUsed/>
    <w:rsid w:val="000B0FB7"/>
    <w:pPr>
      <w:spacing w:after="0" w:line="240" w:lineRule="auto"/>
    </w:pPr>
    <w:rPr>
      <w:rFonts w:ascii="Cambria" w:eastAsia="Times New Roman" w:hAnsi="Cambria"/>
      <w:sz w:val="20"/>
      <w:szCs w:val="20"/>
      <w:lang w:val="ru-RU" w:eastAsia="ru-RU"/>
    </w:rPr>
  </w:style>
  <w:style w:type="paragraph" w:styleId="DocumentMap">
    <w:name w:val="Document Map"/>
    <w:basedOn w:val="Normal"/>
    <w:link w:val="DocumentMapChar"/>
    <w:uiPriority w:val="99"/>
    <w:semiHidden/>
    <w:unhideWhenUsed/>
    <w:rsid w:val="000B0FB7"/>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0B0FB7"/>
    <w:rPr>
      <w:rFonts w:ascii="Tahoma" w:eastAsia="Times New Roman" w:hAnsi="Tahoma" w:cs="Tahoma"/>
      <w:sz w:val="16"/>
      <w:szCs w:val="16"/>
      <w:lang w:val="ru-RU" w:eastAsia="ru-RU"/>
    </w:rPr>
  </w:style>
  <w:style w:type="paragraph" w:styleId="BlockText">
    <w:name w:val="Block Text"/>
    <w:basedOn w:val="Normal"/>
    <w:rsid w:val="000B0FB7"/>
    <w:pPr>
      <w:spacing w:after="0" w:line="240" w:lineRule="auto"/>
      <w:ind w:left="284" w:right="-766"/>
      <w:jc w:val="both"/>
    </w:pPr>
    <w:rPr>
      <w:rFonts w:ascii="AcadNusx" w:eastAsia="Times New Roman" w:hAnsi="AcadNusx"/>
      <w:sz w:val="24"/>
      <w:szCs w:val="20"/>
      <w:lang w:eastAsia="ru-RU"/>
    </w:rPr>
  </w:style>
  <w:style w:type="character" w:customStyle="1" w:styleId="HeaderChar1">
    <w:name w:val="Header Char1"/>
    <w:basedOn w:val="DefaultParagraphFont"/>
    <w:semiHidden/>
    <w:rsid w:val="000B0FB7"/>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0B0FB7"/>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0B0FB7"/>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0B0FB7"/>
    <w:rPr>
      <w:rFonts w:ascii="Calibri" w:eastAsia="Times New Roman" w:hAnsi="Calibri" w:cs="Times New Roman"/>
      <w:sz w:val="16"/>
      <w:szCs w:val="16"/>
      <w:lang w:val="ru-RU" w:eastAsia="ru-RU"/>
    </w:rPr>
  </w:style>
  <w:style w:type="character" w:customStyle="1" w:styleId="shorttext">
    <w:name w:val="short_text"/>
    <w:basedOn w:val="DefaultParagraphFont"/>
    <w:rsid w:val="000B0FB7"/>
  </w:style>
  <w:style w:type="paragraph" w:customStyle="1" w:styleId="NoSpacing1">
    <w:name w:val="No Spacing1"/>
    <w:uiPriority w:val="1"/>
    <w:qFormat/>
    <w:rsid w:val="000B0FB7"/>
    <w:rPr>
      <w:rFonts w:eastAsia="Times New Roman"/>
      <w:sz w:val="22"/>
      <w:szCs w:val="22"/>
      <w:lang w:val="ru-RU" w:eastAsia="ru-RU"/>
    </w:rPr>
  </w:style>
  <w:style w:type="paragraph" w:customStyle="1" w:styleId="cxrili">
    <w:name w:val="cxrili"/>
    <w:basedOn w:val="Normal"/>
    <w:rsid w:val="000B0FB7"/>
    <w:pPr>
      <w:spacing w:after="0" w:line="240" w:lineRule="auto"/>
      <w:ind w:firstLine="454"/>
      <w:jc w:val="both"/>
    </w:pPr>
    <w:rPr>
      <w:rFonts w:ascii="Sylfaen" w:eastAsia="Times New Roman" w:hAnsi="Sylfaen"/>
      <w:color w:val="000000"/>
      <w:sz w:val="20"/>
      <w:szCs w:val="20"/>
      <w:lang w:val="af-ZA" w:eastAsia="ru-RU"/>
    </w:rPr>
  </w:style>
  <w:style w:type="character" w:customStyle="1" w:styleId="BodyTextIndentChar1">
    <w:name w:val="Body Text Indent Char1"/>
    <w:aliases w:val="Char Char1"/>
    <w:uiPriority w:val="99"/>
    <w:semiHidden/>
    <w:rsid w:val="000B0FB7"/>
    <w:rPr>
      <w:sz w:val="22"/>
      <w:szCs w:val="22"/>
    </w:rPr>
  </w:style>
  <w:style w:type="character" w:customStyle="1" w:styleId="BodyText3Char1">
    <w:name w:val="Body Text 3 Char1"/>
    <w:uiPriority w:val="99"/>
    <w:semiHidden/>
    <w:rsid w:val="000B0FB7"/>
    <w:rPr>
      <w:sz w:val="16"/>
      <w:szCs w:val="16"/>
    </w:rPr>
  </w:style>
  <w:style w:type="paragraph" w:styleId="Index1">
    <w:name w:val="index 1"/>
    <w:basedOn w:val="Normal"/>
    <w:next w:val="Normal"/>
    <w:autoRedefine/>
    <w:rsid w:val="000B0FB7"/>
    <w:pPr>
      <w:spacing w:after="0" w:line="240" w:lineRule="auto"/>
      <w:ind w:left="240" w:hanging="240"/>
    </w:pPr>
    <w:rPr>
      <w:rFonts w:ascii="Times New Roman" w:eastAsia="Times New Roman" w:hAnsi="Times New Roman"/>
      <w:sz w:val="24"/>
      <w:szCs w:val="24"/>
      <w:lang w:val="ru-RU" w:eastAsia="ru-RU"/>
    </w:rPr>
  </w:style>
  <w:style w:type="paragraph" w:customStyle="1" w:styleId="cxrili2">
    <w:name w:val="cxrili2"/>
    <w:basedOn w:val="Normal"/>
    <w:next w:val="cxrili"/>
    <w:rsid w:val="000B0FB7"/>
    <w:pPr>
      <w:spacing w:after="0" w:line="360" w:lineRule="auto"/>
      <w:ind w:right="74"/>
    </w:pPr>
    <w:rPr>
      <w:rFonts w:ascii="Sylfaen" w:eastAsia="Times New Roman" w:hAnsi="Sylfaen"/>
      <w:b/>
      <w:color w:val="000000"/>
      <w:sz w:val="20"/>
      <w:szCs w:val="20"/>
      <w:lang w:val="af-ZA" w:eastAsia="ru-RU"/>
    </w:rPr>
  </w:style>
  <w:style w:type="paragraph" w:customStyle="1" w:styleId="Sylfaen">
    <w:name w:val="Обычный + Sylfaen"/>
    <w:aliases w:val="12 пт,Масштаб знаков: 95%"/>
    <w:basedOn w:val="Normal"/>
    <w:rsid w:val="000B0FB7"/>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locked/>
    <w:rsid w:val="000B0FB7"/>
    <w:pPr>
      <w:spacing w:before="120" w:after="0" w:line="240" w:lineRule="auto"/>
    </w:pPr>
    <w:rPr>
      <w:rFonts w:ascii="Times New Roman" w:eastAsia="Times New Roman" w:hAnsi="Times New Roman"/>
      <w:b/>
      <w:bCs/>
      <w:i/>
      <w:iCs/>
      <w:noProof/>
      <w:lang w:val="ru-RU" w:eastAsia="ru-RU"/>
    </w:rPr>
  </w:style>
  <w:style w:type="character" w:customStyle="1" w:styleId="CharChar5">
    <w:name w:val="Char Char5"/>
    <w:locked/>
    <w:rsid w:val="000B0FB7"/>
    <w:rPr>
      <w:sz w:val="24"/>
      <w:szCs w:val="24"/>
      <w:lang w:val="en-US" w:eastAsia="ru-RU" w:bidi="ar-SA"/>
    </w:rPr>
  </w:style>
  <w:style w:type="paragraph" w:styleId="Title">
    <w:name w:val="Title"/>
    <w:basedOn w:val="Normal"/>
    <w:next w:val="Normal"/>
    <w:link w:val="TitleChar"/>
    <w:qFormat/>
    <w:locked/>
    <w:rsid w:val="000B0FB7"/>
    <w:pPr>
      <w:keepNext/>
      <w:keepLines/>
      <w:pBdr>
        <w:top w:val="nil"/>
        <w:left w:val="nil"/>
        <w:bottom w:val="nil"/>
        <w:right w:val="nil"/>
        <w:between w:val="nil"/>
      </w:pBdr>
      <w:spacing w:before="480" w:after="120"/>
    </w:pPr>
    <w:rPr>
      <w:rFonts w:cs="Calibri"/>
      <w:b/>
      <w:color w:val="000000"/>
      <w:sz w:val="72"/>
      <w:szCs w:val="72"/>
      <w:lang w:val="ka-GE" w:eastAsia="ka-GE"/>
    </w:rPr>
  </w:style>
  <w:style w:type="character" w:customStyle="1" w:styleId="TitleChar">
    <w:name w:val="Title Char"/>
    <w:basedOn w:val="DefaultParagraphFont"/>
    <w:link w:val="Title"/>
    <w:rsid w:val="000B0FB7"/>
    <w:rPr>
      <w:rFonts w:cs="Calibri"/>
      <w:b/>
      <w:color w:val="000000"/>
      <w:sz w:val="72"/>
      <w:szCs w:val="72"/>
      <w:lang w:val="ka-GE" w:eastAsia="ka-GE"/>
    </w:rPr>
  </w:style>
  <w:style w:type="paragraph" w:styleId="Subtitle">
    <w:name w:val="Subtitle"/>
    <w:basedOn w:val="Normal"/>
    <w:next w:val="Normal"/>
    <w:link w:val="SubtitleChar"/>
    <w:qFormat/>
    <w:locked/>
    <w:rsid w:val="000B0FB7"/>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0B0FB7"/>
    <w:rPr>
      <w:rFonts w:ascii="Georgia" w:eastAsia="Georgia" w:hAnsi="Georgia" w:cs="Georgia"/>
      <w:i/>
      <w:color w:val="666666"/>
      <w:sz w:val="48"/>
      <w:szCs w:val="48"/>
      <w:lang w:val="ka-GE" w:eastAsia="ka-GE"/>
    </w:rPr>
  </w:style>
  <w:style w:type="paragraph" w:customStyle="1" w:styleId="a">
    <w:name w:val="ტექსტი"/>
    <w:basedOn w:val="Normal"/>
    <w:link w:val="Char"/>
    <w:rsid w:val="000B0FB7"/>
    <w:pPr>
      <w:spacing w:after="0" w:line="360" w:lineRule="auto"/>
      <w:ind w:firstLine="720"/>
      <w:jc w:val="both"/>
    </w:pPr>
    <w:rPr>
      <w:rFonts w:ascii="Sylfaen" w:hAnsi="Sylfaen"/>
      <w:sz w:val="24"/>
      <w:szCs w:val="24"/>
      <w:lang w:val="ka-GE" w:eastAsia="ru-RU"/>
    </w:rPr>
  </w:style>
  <w:style w:type="character" w:customStyle="1" w:styleId="Char">
    <w:name w:val="ტექსტი Char"/>
    <w:link w:val="a"/>
    <w:rsid w:val="000B0FB7"/>
    <w:rPr>
      <w:rFonts w:ascii="Sylfaen" w:hAnsi="Sylfaen"/>
      <w:sz w:val="24"/>
      <w:szCs w:val="24"/>
      <w:lang w:val="ka-GE" w:eastAsia="ru-RU"/>
    </w:rPr>
  </w:style>
  <w:style w:type="character" w:customStyle="1" w:styleId="apple-converted-space">
    <w:name w:val="apple-converted-space"/>
    <w:basedOn w:val="DefaultParagraphFont"/>
    <w:rsid w:val="000B0FB7"/>
  </w:style>
  <w:style w:type="paragraph" w:styleId="BodyText2">
    <w:name w:val="Body Text 2"/>
    <w:basedOn w:val="Normal"/>
    <w:link w:val="BodyText2Char"/>
    <w:rsid w:val="000B0FB7"/>
    <w:pPr>
      <w:spacing w:after="120" w:line="480" w:lineRule="auto"/>
    </w:pPr>
    <w:rPr>
      <w:rFonts w:ascii="Times New Roman" w:eastAsia="Times New Roman" w:hAnsi="Times New Roman"/>
      <w:sz w:val="24"/>
      <w:szCs w:val="24"/>
      <w:lang w:val="ru-RU" w:eastAsia="ru-RU"/>
    </w:rPr>
  </w:style>
  <w:style w:type="character" w:customStyle="1" w:styleId="BodyText2Char">
    <w:name w:val="Body Text 2 Char"/>
    <w:basedOn w:val="DefaultParagraphFont"/>
    <w:link w:val="BodyText2"/>
    <w:rsid w:val="000B0FB7"/>
    <w:rPr>
      <w:rFonts w:ascii="Times New Roman" w:eastAsia="Times New Roman" w:hAnsi="Times New Roman"/>
      <w:sz w:val="24"/>
      <w:szCs w:val="24"/>
      <w:lang w:val="ru-RU" w:eastAsia="ru-RU"/>
    </w:rPr>
  </w:style>
  <w:style w:type="character" w:customStyle="1" w:styleId="apple-style-span">
    <w:name w:val="apple-style-span"/>
    <w:basedOn w:val="DefaultParagraphFont"/>
    <w:rsid w:val="000B0FB7"/>
  </w:style>
  <w:style w:type="paragraph" w:customStyle="1" w:styleId="NormalSCM">
    <w:name w:val="Normal SCM"/>
    <w:basedOn w:val="Normal"/>
    <w:link w:val="NormalSCMChar"/>
    <w:rsid w:val="000B0FB7"/>
    <w:pPr>
      <w:spacing w:after="120" w:line="240" w:lineRule="auto"/>
      <w:ind w:right="68"/>
      <w:jc w:val="both"/>
    </w:pPr>
    <w:rPr>
      <w:rFonts w:ascii="Times New Roman" w:eastAsia="Times New Roman" w:hAnsi="Times New Roman"/>
      <w:color w:val="000000"/>
      <w:sz w:val="20"/>
      <w:szCs w:val="20"/>
      <w:lang w:val="en-GB"/>
    </w:rPr>
  </w:style>
  <w:style w:type="character" w:customStyle="1" w:styleId="NormalSCMChar">
    <w:name w:val="Normal SCM Char"/>
    <w:link w:val="NormalSCM"/>
    <w:locked/>
    <w:rsid w:val="000B0FB7"/>
    <w:rPr>
      <w:rFonts w:ascii="Times New Roman" w:eastAsia="Times New Roman" w:hAnsi="Times New Roman"/>
      <w:color w:val="000000"/>
      <w:lang w:val="en-GB"/>
    </w:rPr>
  </w:style>
  <w:style w:type="paragraph" w:customStyle="1" w:styleId="msonormal0">
    <w:name w:val="msonormal"/>
    <w:basedOn w:val="Normal"/>
    <w:rsid w:val="000B0FB7"/>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font5">
    <w:name w:val="font5"/>
    <w:basedOn w:val="Normal"/>
    <w:rsid w:val="000B0FB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B0FB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8">
    <w:name w:val="font8"/>
    <w:basedOn w:val="Normal"/>
    <w:rsid w:val="000B0FB7"/>
    <w:pPr>
      <w:spacing w:before="100" w:beforeAutospacing="1" w:after="100" w:afterAutospacing="1" w:line="240" w:lineRule="auto"/>
    </w:pPr>
    <w:rPr>
      <w:rFonts w:ascii="Sylfaen" w:eastAsia="Times New Roman" w:hAnsi="Sylfaen"/>
    </w:rPr>
  </w:style>
  <w:style w:type="paragraph" w:customStyle="1" w:styleId="font9">
    <w:name w:val="font9"/>
    <w:basedOn w:val="Normal"/>
    <w:rsid w:val="000B0FB7"/>
    <w:pPr>
      <w:spacing w:before="100" w:beforeAutospacing="1" w:after="100" w:afterAutospacing="1" w:line="240" w:lineRule="auto"/>
    </w:pPr>
    <w:rPr>
      <w:rFonts w:ascii="Sylfaen" w:eastAsia="Times New Roman" w:hAnsi="Sylfaen"/>
      <w:b/>
      <w:bCs/>
    </w:rPr>
  </w:style>
  <w:style w:type="paragraph" w:customStyle="1" w:styleId="font10">
    <w:name w:val="font10"/>
    <w:basedOn w:val="Normal"/>
    <w:rsid w:val="000B0FB7"/>
    <w:pPr>
      <w:spacing w:before="100" w:beforeAutospacing="1" w:after="100" w:afterAutospacing="1" w:line="240" w:lineRule="auto"/>
    </w:pPr>
    <w:rPr>
      <w:rFonts w:ascii="Sylfaen" w:eastAsia="Times New Roman" w:hAnsi="Sylfaen"/>
      <w:color w:val="FF0000"/>
    </w:rPr>
  </w:style>
  <w:style w:type="paragraph" w:customStyle="1" w:styleId="font11">
    <w:name w:val="font11"/>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12">
    <w:name w:val="font12"/>
    <w:basedOn w:val="Normal"/>
    <w:rsid w:val="000B0FB7"/>
    <w:pPr>
      <w:spacing w:before="100" w:beforeAutospacing="1" w:after="100" w:afterAutospacing="1" w:line="240" w:lineRule="auto"/>
    </w:pPr>
    <w:rPr>
      <w:rFonts w:ascii="Sylfaen" w:eastAsia="Times New Roman" w:hAnsi="Sylfaen"/>
      <w:b/>
      <w:bCs/>
      <w:color w:val="000000"/>
    </w:rPr>
  </w:style>
  <w:style w:type="paragraph" w:customStyle="1" w:styleId="font13">
    <w:name w:val="font13"/>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14">
    <w:name w:val="font14"/>
    <w:basedOn w:val="Normal"/>
    <w:rsid w:val="000B0FB7"/>
    <w:pPr>
      <w:spacing w:before="100" w:beforeAutospacing="1" w:after="100" w:afterAutospacing="1" w:line="240" w:lineRule="auto"/>
    </w:pPr>
    <w:rPr>
      <w:rFonts w:ascii="Sylfaen" w:eastAsia="Times New Roman" w:hAnsi="Sylfaen"/>
      <w:color w:val="FF0000"/>
    </w:rPr>
  </w:style>
  <w:style w:type="paragraph" w:customStyle="1" w:styleId="font15">
    <w:name w:val="font15"/>
    <w:basedOn w:val="Normal"/>
    <w:rsid w:val="000B0FB7"/>
    <w:pPr>
      <w:spacing w:before="100" w:beforeAutospacing="1" w:after="100" w:afterAutospacing="1" w:line="240" w:lineRule="auto"/>
    </w:pPr>
    <w:rPr>
      <w:rFonts w:ascii="Sylfaen" w:eastAsia="Times New Roman" w:hAnsi="Sylfaen"/>
      <w:b/>
      <w:bCs/>
      <w:color w:val="000000"/>
    </w:rPr>
  </w:style>
  <w:style w:type="paragraph" w:customStyle="1" w:styleId="font16">
    <w:name w:val="font16"/>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17">
    <w:name w:val="font17"/>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18">
    <w:name w:val="font18"/>
    <w:basedOn w:val="Normal"/>
    <w:rsid w:val="000B0FB7"/>
    <w:pPr>
      <w:spacing w:before="100" w:beforeAutospacing="1" w:after="100" w:afterAutospacing="1" w:line="240" w:lineRule="auto"/>
    </w:pPr>
    <w:rPr>
      <w:rFonts w:ascii="Sylfaen" w:eastAsia="Times New Roman" w:hAnsi="Sylfaen"/>
      <w:b/>
      <w:bCs/>
    </w:rPr>
  </w:style>
  <w:style w:type="paragraph" w:customStyle="1" w:styleId="font19">
    <w:name w:val="font19"/>
    <w:basedOn w:val="Normal"/>
    <w:rsid w:val="000B0FB7"/>
    <w:pPr>
      <w:spacing w:before="100" w:beforeAutospacing="1" w:after="100" w:afterAutospacing="1" w:line="240" w:lineRule="auto"/>
    </w:pPr>
    <w:rPr>
      <w:rFonts w:ascii="Sylfaen" w:eastAsia="Times New Roman" w:hAnsi="Sylfaen"/>
      <w:b/>
      <w:bCs/>
      <w:color w:val="000000"/>
    </w:rPr>
  </w:style>
  <w:style w:type="paragraph" w:customStyle="1" w:styleId="font20">
    <w:name w:val="font20"/>
    <w:basedOn w:val="Normal"/>
    <w:rsid w:val="000B0FB7"/>
    <w:pPr>
      <w:spacing w:before="100" w:beforeAutospacing="1" w:after="100" w:afterAutospacing="1" w:line="240" w:lineRule="auto"/>
    </w:pPr>
    <w:rPr>
      <w:rFonts w:ascii="Sylfaen" w:eastAsia="Times New Roman" w:hAnsi="Sylfaen"/>
    </w:rPr>
  </w:style>
  <w:style w:type="paragraph" w:customStyle="1" w:styleId="font21">
    <w:name w:val="font21"/>
    <w:basedOn w:val="Normal"/>
    <w:rsid w:val="000B0FB7"/>
    <w:pPr>
      <w:spacing w:before="100" w:beforeAutospacing="1" w:after="100" w:afterAutospacing="1" w:line="240" w:lineRule="auto"/>
    </w:pPr>
    <w:rPr>
      <w:rFonts w:ascii="Sylfaen" w:eastAsia="Times New Roman" w:hAnsi="Sylfaen"/>
      <w:b/>
      <w:bCs/>
      <w:color w:val="000000"/>
    </w:rPr>
  </w:style>
  <w:style w:type="paragraph" w:customStyle="1" w:styleId="font22">
    <w:name w:val="font22"/>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23">
    <w:name w:val="font23"/>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24">
    <w:name w:val="font24"/>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25">
    <w:name w:val="font25"/>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26">
    <w:name w:val="font26"/>
    <w:basedOn w:val="Normal"/>
    <w:rsid w:val="000B0FB7"/>
    <w:pPr>
      <w:spacing w:before="100" w:beforeAutospacing="1" w:after="100" w:afterAutospacing="1" w:line="240" w:lineRule="auto"/>
    </w:pPr>
    <w:rPr>
      <w:rFonts w:ascii="Sylfaen" w:eastAsia="Times New Roman" w:hAnsi="Sylfaen"/>
      <w:b/>
      <w:bCs/>
      <w:color w:val="000000"/>
    </w:rPr>
  </w:style>
  <w:style w:type="paragraph" w:customStyle="1" w:styleId="font27">
    <w:name w:val="font27"/>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28">
    <w:name w:val="font28"/>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font29">
    <w:name w:val="font29"/>
    <w:basedOn w:val="Normal"/>
    <w:rsid w:val="000B0FB7"/>
    <w:pPr>
      <w:spacing w:before="100" w:beforeAutospacing="1" w:after="100" w:afterAutospacing="1" w:line="240" w:lineRule="auto"/>
    </w:pPr>
    <w:rPr>
      <w:rFonts w:ascii="Sylfaen" w:eastAsia="Times New Roman" w:hAnsi="Sylfaen"/>
      <w:color w:val="000000"/>
    </w:rPr>
  </w:style>
  <w:style w:type="paragraph" w:customStyle="1" w:styleId="xl226">
    <w:name w:val="xl226"/>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rPr>
  </w:style>
  <w:style w:type="paragraph" w:customStyle="1" w:styleId="xl227">
    <w:name w:val="xl227"/>
    <w:basedOn w:val="Normal"/>
    <w:rsid w:val="000B0FB7"/>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color w:val="FF0000"/>
    </w:rPr>
  </w:style>
  <w:style w:type="paragraph" w:customStyle="1" w:styleId="xl228">
    <w:name w:val="xl228"/>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29">
    <w:name w:val="xl229"/>
    <w:basedOn w:val="Normal"/>
    <w:rsid w:val="000B0FB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color w:val="FF0000"/>
    </w:rPr>
  </w:style>
  <w:style w:type="paragraph" w:customStyle="1" w:styleId="xl230">
    <w:name w:val="xl230"/>
    <w:basedOn w:val="Normal"/>
    <w:rsid w:val="000B0FB7"/>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rPr>
  </w:style>
  <w:style w:type="paragraph" w:customStyle="1" w:styleId="xl231">
    <w:name w:val="xl231"/>
    <w:basedOn w:val="Normal"/>
    <w:rsid w:val="000B0FB7"/>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32">
    <w:name w:val="xl232"/>
    <w:basedOn w:val="Normal"/>
    <w:rsid w:val="000B0F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3">
    <w:name w:val="xl233"/>
    <w:basedOn w:val="Normal"/>
    <w:rsid w:val="000B0FB7"/>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4">
    <w:name w:val="xl234"/>
    <w:basedOn w:val="Normal"/>
    <w:rsid w:val="000B0FB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35">
    <w:name w:val="xl235"/>
    <w:basedOn w:val="Normal"/>
    <w:rsid w:val="000B0F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6">
    <w:name w:val="xl236"/>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37">
    <w:name w:val="xl237"/>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38">
    <w:name w:val="xl238"/>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239">
    <w:name w:val="xl239"/>
    <w:basedOn w:val="Normal"/>
    <w:rsid w:val="000B0FB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40">
    <w:name w:val="xl240"/>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41">
    <w:name w:val="xl241"/>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2">
    <w:name w:val="xl242"/>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olor w:val="000000"/>
    </w:rPr>
  </w:style>
  <w:style w:type="paragraph" w:customStyle="1" w:styleId="xl243">
    <w:name w:val="xl243"/>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44">
    <w:name w:val="xl244"/>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45">
    <w:name w:val="xl245"/>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6">
    <w:name w:val="xl246"/>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47">
    <w:name w:val="xl247"/>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48">
    <w:name w:val="xl248"/>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9">
    <w:name w:val="xl249"/>
    <w:basedOn w:val="Normal"/>
    <w:rsid w:val="000B0FB7"/>
    <w:pPr>
      <w:shd w:val="clear" w:color="000000" w:fill="FFFF00"/>
      <w:spacing w:before="100" w:beforeAutospacing="1" w:after="100" w:afterAutospacing="1" w:line="240" w:lineRule="auto"/>
    </w:pPr>
    <w:rPr>
      <w:rFonts w:eastAsia="Times New Roman"/>
      <w:sz w:val="24"/>
      <w:szCs w:val="24"/>
    </w:rPr>
  </w:style>
  <w:style w:type="paragraph" w:customStyle="1" w:styleId="xl250">
    <w:name w:val="xl250"/>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251">
    <w:name w:val="xl251"/>
    <w:basedOn w:val="Normal"/>
    <w:rsid w:val="000B0FB7"/>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52">
    <w:name w:val="xl252"/>
    <w:basedOn w:val="Normal"/>
    <w:rsid w:val="000B0FB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53">
    <w:name w:val="xl253"/>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olor w:val="000000"/>
    </w:rPr>
  </w:style>
  <w:style w:type="paragraph" w:customStyle="1" w:styleId="xl254">
    <w:name w:val="xl254"/>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55">
    <w:name w:val="xl255"/>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FF0000"/>
    </w:rPr>
  </w:style>
  <w:style w:type="paragraph" w:customStyle="1" w:styleId="xl256">
    <w:name w:val="xl256"/>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57">
    <w:name w:val="xl257"/>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color w:val="000000"/>
    </w:rPr>
  </w:style>
  <w:style w:type="paragraph" w:customStyle="1" w:styleId="xl258">
    <w:name w:val="xl258"/>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59">
    <w:name w:val="xl259"/>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60">
    <w:name w:val="xl260"/>
    <w:basedOn w:val="Normal"/>
    <w:rsid w:val="000B0F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61">
    <w:name w:val="xl261"/>
    <w:basedOn w:val="Normal"/>
    <w:rsid w:val="000B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62">
    <w:name w:val="xl262"/>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63">
    <w:name w:val="xl263"/>
    <w:basedOn w:val="Normal"/>
    <w:rsid w:val="000B0F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color w:val="000000"/>
    </w:rPr>
  </w:style>
  <w:style w:type="paragraph" w:customStyle="1" w:styleId="xl264">
    <w:name w:val="xl264"/>
    <w:basedOn w:val="Normal"/>
    <w:rsid w:val="000B0FB7"/>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65">
    <w:name w:val="xl265"/>
    <w:basedOn w:val="Normal"/>
    <w:rsid w:val="000B0FB7"/>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66">
    <w:name w:val="xl266"/>
    <w:basedOn w:val="Normal"/>
    <w:rsid w:val="000B0FB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67">
    <w:name w:val="xl267"/>
    <w:basedOn w:val="Normal"/>
    <w:rsid w:val="000B0FB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7030A0"/>
    </w:rPr>
  </w:style>
  <w:style w:type="paragraph" w:customStyle="1" w:styleId="xl268">
    <w:name w:val="xl268"/>
    <w:basedOn w:val="Normal"/>
    <w:rsid w:val="000B0FB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69">
    <w:name w:val="xl269"/>
    <w:basedOn w:val="Normal"/>
    <w:rsid w:val="000B0FB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70">
    <w:name w:val="xl270"/>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1">
    <w:name w:val="xl271"/>
    <w:basedOn w:val="Normal"/>
    <w:rsid w:val="000B0FB7"/>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2">
    <w:name w:val="xl272"/>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3">
    <w:name w:val="xl273"/>
    <w:basedOn w:val="Normal"/>
    <w:rsid w:val="000B0FB7"/>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b/>
      <w:bCs/>
    </w:rPr>
  </w:style>
  <w:style w:type="paragraph" w:customStyle="1" w:styleId="xl274">
    <w:name w:val="xl274"/>
    <w:basedOn w:val="Normal"/>
    <w:rsid w:val="000B0FB7"/>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b/>
      <w:bCs/>
    </w:rPr>
  </w:style>
  <w:style w:type="paragraph" w:customStyle="1" w:styleId="xl275">
    <w:name w:val="xl275"/>
    <w:basedOn w:val="Normal"/>
    <w:rsid w:val="000B0FB7"/>
    <w:pP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76">
    <w:name w:val="xl276"/>
    <w:basedOn w:val="Normal"/>
    <w:rsid w:val="000B0FB7"/>
    <w:pPr>
      <w:shd w:val="clear" w:color="000000" w:fill="FDE9D9"/>
      <w:spacing w:before="100" w:beforeAutospacing="1" w:after="100" w:afterAutospacing="1" w:line="240" w:lineRule="auto"/>
    </w:pPr>
    <w:rPr>
      <w:rFonts w:ascii="Times New Roman" w:eastAsia="Times New Roman" w:hAnsi="Times New Roman"/>
      <w:sz w:val="24"/>
      <w:szCs w:val="24"/>
    </w:rPr>
  </w:style>
  <w:style w:type="paragraph" w:customStyle="1" w:styleId="xl277">
    <w:name w:val="xl277"/>
    <w:basedOn w:val="Normal"/>
    <w:rsid w:val="000B0FB7"/>
    <w:pPr>
      <w:shd w:val="clear" w:color="000000" w:fill="DCE6F1"/>
      <w:spacing w:before="100" w:beforeAutospacing="1" w:after="100" w:afterAutospacing="1" w:line="240" w:lineRule="auto"/>
    </w:pPr>
    <w:rPr>
      <w:rFonts w:ascii="Times New Roman" w:eastAsia="Times New Roman" w:hAnsi="Times New Roman"/>
      <w:sz w:val="24"/>
      <w:szCs w:val="24"/>
    </w:rPr>
  </w:style>
  <w:style w:type="paragraph" w:customStyle="1" w:styleId="xl278">
    <w:name w:val="xl278"/>
    <w:basedOn w:val="Normal"/>
    <w:rsid w:val="000B0FB7"/>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b/>
      <w:bCs/>
    </w:rPr>
  </w:style>
  <w:style w:type="paragraph" w:customStyle="1" w:styleId="xl279">
    <w:name w:val="xl279"/>
    <w:basedOn w:val="Normal"/>
    <w:rsid w:val="000B0FB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80">
    <w:name w:val="xl280"/>
    <w:basedOn w:val="Normal"/>
    <w:rsid w:val="000B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81">
    <w:name w:val="xl281"/>
    <w:basedOn w:val="Normal"/>
    <w:rsid w:val="000B0FB7"/>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b/>
      <w:bCs/>
    </w:rPr>
  </w:style>
  <w:style w:type="paragraph" w:customStyle="1" w:styleId="xl282">
    <w:name w:val="xl282"/>
    <w:basedOn w:val="Normal"/>
    <w:rsid w:val="000B0FB7"/>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b/>
      <w:bCs/>
    </w:rPr>
  </w:style>
  <w:style w:type="paragraph" w:customStyle="1" w:styleId="xl283">
    <w:name w:val="xl283"/>
    <w:basedOn w:val="Normal"/>
    <w:rsid w:val="000B0FB7"/>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84">
    <w:name w:val="xl284"/>
    <w:basedOn w:val="Normal"/>
    <w:rsid w:val="000B0FB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85">
    <w:name w:val="xl285"/>
    <w:basedOn w:val="Normal"/>
    <w:rsid w:val="000B0FB7"/>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86">
    <w:name w:val="xl286"/>
    <w:basedOn w:val="Normal"/>
    <w:rsid w:val="000B0FB7"/>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87">
    <w:name w:val="xl287"/>
    <w:basedOn w:val="Normal"/>
    <w:rsid w:val="000B0F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6"/>
      <w:szCs w:val="36"/>
    </w:rPr>
  </w:style>
  <w:style w:type="paragraph" w:customStyle="1" w:styleId="xl288">
    <w:name w:val="xl288"/>
    <w:basedOn w:val="Normal"/>
    <w:rsid w:val="000B0F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89">
    <w:name w:val="xl289"/>
    <w:basedOn w:val="Normal"/>
    <w:rsid w:val="000B0F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0">
    <w:name w:val="xl290"/>
    <w:basedOn w:val="Normal"/>
    <w:rsid w:val="000B0F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1">
    <w:name w:val="xl291"/>
    <w:basedOn w:val="Normal"/>
    <w:rsid w:val="000B0FB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2">
    <w:name w:val="xl292"/>
    <w:basedOn w:val="Normal"/>
    <w:rsid w:val="000B0F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3">
    <w:name w:val="xl293"/>
    <w:basedOn w:val="Normal"/>
    <w:rsid w:val="000B0F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4">
    <w:name w:val="xl294"/>
    <w:basedOn w:val="Normal"/>
    <w:rsid w:val="000B0F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5">
    <w:name w:val="xl295"/>
    <w:basedOn w:val="Normal"/>
    <w:rsid w:val="000B0FB7"/>
    <w:pPr>
      <w:spacing w:before="100" w:beforeAutospacing="1" w:after="100" w:afterAutospacing="1" w:line="240" w:lineRule="auto"/>
      <w:jc w:val="center"/>
      <w:textAlignment w:val="center"/>
    </w:pPr>
    <w:rPr>
      <w:rFonts w:ascii="Sylfaen" w:eastAsia="Times New Roman" w:hAnsi="Sylfaen"/>
    </w:rPr>
  </w:style>
  <w:style w:type="paragraph" w:customStyle="1" w:styleId="xl296">
    <w:name w:val="xl296"/>
    <w:basedOn w:val="Normal"/>
    <w:rsid w:val="000B0FB7"/>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7">
    <w:name w:val="xl297"/>
    <w:basedOn w:val="Normal"/>
    <w:rsid w:val="000B0FB7"/>
    <w:pPr>
      <w:shd w:val="clear" w:color="000000" w:fill="C5D9F1"/>
      <w:spacing w:before="100" w:beforeAutospacing="1" w:after="100" w:afterAutospacing="1" w:line="240" w:lineRule="auto"/>
      <w:jc w:val="center"/>
      <w:textAlignment w:val="center"/>
    </w:pPr>
    <w:rPr>
      <w:rFonts w:ascii="Sylfaen" w:eastAsia="Times New Roman" w:hAnsi="Sylfaen"/>
      <w:b/>
      <w:bCs/>
    </w:rPr>
  </w:style>
  <w:style w:type="paragraph" w:customStyle="1" w:styleId="xl298">
    <w:name w:val="xl298"/>
    <w:basedOn w:val="Normal"/>
    <w:rsid w:val="000B0FB7"/>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299">
    <w:name w:val="xl299"/>
    <w:basedOn w:val="Normal"/>
    <w:rsid w:val="000B0FB7"/>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0">
    <w:name w:val="xl300"/>
    <w:basedOn w:val="Normal"/>
    <w:rsid w:val="000B0FB7"/>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1">
    <w:name w:val="xl301"/>
    <w:basedOn w:val="Normal"/>
    <w:rsid w:val="000B0FB7"/>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2">
    <w:name w:val="xl302"/>
    <w:basedOn w:val="Normal"/>
    <w:rsid w:val="000B0FB7"/>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3">
    <w:name w:val="xl303"/>
    <w:basedOn w:val="Normal"/>
    <w:rsid w:val="000B0FB7"/>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4">
    <w:name w:val="xl304"/>
    <w:basedOn w:val="Normal"/>
    <w:rsid w:val="000B0FB7"/>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305">
    <w:name w:val="xl305"/>
    <w:basedOn w:val="Normal"/>
    <w:rsid w:val="000B0FB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06">
    <w:name w:val="xl306"/>
    <w:basedOn w:val="Normal"/>
    <w:rsid w:val="000B0FB7"/>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307">
    <w:name w:val="xl307"/>
    <w:basedOn w:val="Normal"/>
    <w:rsid w:val="000B0FB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styleId="IntenseQuote">
    <w:name w:val="Intense Quote"/>
    <w:basedOn w:val="Normal"/>
    <w:next w:val="Normal"/>
    <w:link w:val="IntenseQuoteChar"/>
    <w:uiPriority w:val="30"/>
    <w:qFormat/>
    <w:rsid w:val="000B0FB7"/>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bidi="en-US"/>
    </w:rPr>
  </w:style>
  <w:style w:type="character" w:customStyle="1" w:styleId="IntenseQuoteChar">
    <w:name w:val="Intense Quote Char"/>
    <w:basedOn w:val="DefaultParagraphFont"/>
    <w:link w:val="IntenseQuote"/>
    <w:uiPriority w:val="30"/>
    <w:rsid w:val="000B0FB7"/>
    <w:rPr>
      <w:rFonts w:ascii="Cambria" w:eastAsia="Times New Roman" w:hAnsi="Cambria"/>
      <w:i/>
      <w:iCs/>
      <w:sz w:val="22"/>
      <w:szCs w:val="22"/>
      <w:lang w:bidi="en-US"/>
    </w:rPr>
  </w:style>
  <w:style w:type="paragraph" w:customStyle="1" w:styleId="msonormalcxspmiddle">
    <w:name w:val="msonormalcxspmiddle"/>
    <w:basedOn w:val="Normal"/>
    <w:rsid w:val="000B0F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0">
    <w:name w:val="სიის აბზაცი"/>
    <w:basedOn w:val="Normal"/>
    <w:qFormat/>
    <w:rsid w:val="000B0FB7"/>
    <w:pPr>
      <w:spacing w:after="0" w:line="240" w:lineRule="auto"/>
      <w:ind w:left="720"/>
    </w:pPr>
    <w:rPr>
      <w:rFonts w:ascii="Sylfaen" w:eastAsia="Times New Roman" w:hAnsi="Sylfaen"/>
      <w:sz w:val="24"/>
      <w:szCs w:val="24"/>
    </w:rPr>
  </w:style>
  <w:style w:type="character" w:customStyle="1" w:styleId="StyleSylfaenChar">
    <w:name w:val="Style Sylfaen Char"/>
    <w:rsid w:val="000B0FB7"/>
    <w:rPr>
      <w:rFonts w:ascii="Sylfaen" w:hAnsi="Sylfaen"/>
      <w:sz w:val="24"/>
      <w:lang w:val="en-US" w:eastAsia="ru-RU"/>
    </w:rPr>
  </w:style>
  <w:style w:type="paragraph" w:customStyle="1" w:styleId="StyleSylfaen">
    <w:name w:val="Style Sylfaen"/>
    <w:basedOn w:val="Normal"/>
    <w:link w:val="StyleSylfaen0"/>
    <w:rsid w:val="000B0FB7"/>
    <w:pPr>
      <w:numPr>
        <w:numId w:val="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0B0FB7"/>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0B0FB7"/>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0B0FB7"/>
    <w:rPr>
      <w:rFonts w:ascii="Sylfaen" w:eastAsia="Times New Roman" w:hAnsi="Sylfaen" w:cs="Sylfaen"/>
      <w:sz w:val="24"/>
      <w:szCs w:val="24"/>
      <w:lang w:eastAsia="ru-RU"/>
    </w:rPr>
  </w:style>
  <w:style w:type="paragraph" w:customStyle="1" w:styleId="2">
    <w:name w:val="Абзац списка2"/>
    <w:basedOn w:val="Normal"/>
    <w:uiPriority w:val="34"/>
    <w:qFormat/>
    <w:rsid w:val="000B0FB7"/>
    <w:pPr>
      <w:spacing w:after="0" w:line="240" w:lineRule="auto"/>
      <w:ind w:left="708"/>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033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10</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Windows User</cp:lastModifiedBy>
  <cp:revision>60</cp:revision>
  <cp:lastPrinted>2015-11-25T11:10:00Z</cp:lastPrinted>
  <dcterms:created xsi:type="dcterms:W3CDTF">2016-12-07T20:10:00Z</dcterms:created>
  <dcterms:modified xsi:type="dcterms:W3CDTF">2019-10-07T12:18:00Z</dcterms:modified>
</cp:coreProperties>
</file>